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ascii="宋体" w:hAnsi="宋体" w:cs="宋体"/>
          <w:color w:val="000000"/>
          <w:sz w:val="44"/>
          <w:szCs w:val="44"/>
        </w:rPr>
      </w:pPr>
      <w:r>
        <w:rPr>
          <w:rFonts w:hint="eastAsia" w:ascii="宋体" w:hAnsi="宋体" w:cs="宋体"/>
          <w:b/>
          <w:bCs/>
          <w:sz w:val="44"/>
          <w:szCs w:val="44"/>
          <w:lang w:val="zh-CN"/>
        </w:rPr>
        <w:t>把握学科基本要求</w:t>
      </w:r>
      <w:r>
        <w:rPr>
          <w:rFonts w:hint="eastAsia" w:ascii="宋体" w:hAnsi="宋体" w:cs="宋体"/>
          <w:b/>
          <w:bCs/>
          <w:sz w:val="44"/>
          <w:szCs w:val="44"/>
          <w:lang w:val="en-US" w:eastAsia="zh-CN"/>
        </w:rPr>
        <w:t xml:space="preserve">  </w:t>
      </w:r>
      <w:r>
        <w:rPr>
          <w:rFonts w:hint="eastAsia" w:ascii="宋体" w:hAnsi="宋体" w:cs="宋体"/>
          <w:b/>
          <w:bCs/>
          <w:sz w:val="44"/>
          <w:szCs w:val="44"/>
          <w:lang w:val="zh-CN"/>
        </w:rPr>
        <w:t>提升学生身体素质</w:t>
      </w:r>
    </w:p>
    <w:p>
      <w:pPr>
        <w:spacing w:line="720" w:lineRule="auto"/>
        <w:jc w:val="center"/>
        <w:rPr>
          <w:rFonts w:ascii="宋体" w:hAnsi="宋体" w:cs="宋体"/>
          <w:b/>
          <w:bCs/>
          <w:kern w:val="0"/>
          <w:sz w:val="24"/>
          <w:szCs w:val="24"/>
        </w:rPr>
      </w:pPr>
      <w:r>
        <w:rPr>
          <w:rFonts w:hint="eastAsia" w:ascii="宋体" w:hAnsi="宋体" w:cs="宋体"/>
          <w:b/>
          <w:bCs/>
          <w:kern w:val="0"/>
          <w:sz w:val="24"/>
          <w:szCs w:val="24"/>
        </w:rPr>
        <w:t>----2018青浦区小学《体育与健身》学科</w:t>
      </w:r>
      <w:r>
        <w:rPr>
          <w:rFonts w:hint="eastAsia" w:ascii="宋体" w:hAnsi="宋体" w:cs="宋体"/>
          <w:b/>
          <w:bCs/>
          <w:color w:val="auto"/>
          <w:kern w:val="0"/>
          <w:sz w:val="24"/>
          <w:szCs w:val="24"/>
        </w:rPr>
        <w:t>兴趣化课程</w:t>
      </w:r>
      <w:r>
        <w:rPr>
          <w:rFonts w:ascii="宋体" w:hAnsi="宋体" w:cs="宋体"/>
          <w:b/>
          <w:bCs/>
          <w:color w:val="auto"/>
          <w:kern w:val="0"/>
          <w:sz w:val="24"/>
          <w:szCs w:val="24"/>
        </w:rPr>
        <w:t>改革教学</w:t>
      </w:r>
      <w:r>
        <w:rPr>
          <w:rFonts w:hint="eastAsia" w:ascii="宋体" w:hAnsi="宋体" w:cs="宋体"/>
          <w:b/>
          <w:bCs/>
          <w:color w:val="auto"/>
          <w:kern w:val="0"/>
          <w:sz w:val="24"/>
          <w:szCs w:val="24"/>
        </w:rPr>
        <w:t>展示（三）</w:t>
      </w:r>
    </w:p>
    <w:p>
      <w:pPr>
        <w:ind w:left="200" w:firstLine="2240" w:firstLineChars="700"/>
        <w:rPr>
          <w:rFonts w:ascii="宋体" w:hAnsi="宋体" w:cs="宋体"/>
          <w:color w:val="000000"/>
          <w:spacing w:val="20"/>
          <w:sz w:val="28"/>
          <w:lang w:val="zh-CN"/>
        </w:rPr>
      </w:pPr>
    </w:p>
    <w:p>
      <w:pPr>
        <w:jc w:val="center"/>
        <w:rPr>
          <w:rFonts w:ascii="宋体" w:hAnsi="宋体" w:cs="宋体"/>
          <w:color w:val="000000"/>
          <w:sz w:val="28"/>
          <w:lang w:val="zh-CN"/>
        </w:rPr>
      </w:pPr>
      <w:r>
        <w:rPr>
          <w:rFonts w:ascii="宋体" w:hAnsi="宋体" w:cs="宋体"/>
          <w:kern w:val="0"/>
          <w:sz w:val="24"/>
        </w:rPr>
        <w:drawing>
          <wp:inline distT="0" distB="0" distL="0" distR="0">
            <wp:extent cx="5238750" cy="3841750"/>
            <wp:effectExtent l="19050" t="0" r="0" b="0"/>
            <wp:docPr id="3" name="图片 1" descr="DSC0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DSC01281"/>
                    <pic:cNvPicPr>
                      <a:picLocks noChangeAspect="1" noChangeArrowheads="1"/>
                    </pic:cNvPicPr>
                  </pic:nvPicPr>
                  <pic:blipFill>
                    <a:blip r:embed="rId8" cstate="print"/>
                    <a:srcRect/>
                    <a:stretch>
                      <a:fillRect/>
                    </a:stretch>
                  </pic:blipFill>
                  <pic:spPr>
                    <a:xfrm>
                      <a:off x="0" y="0"/>
                      <a:ext cx="5238750" cy="3842209"/>
                    </a:xfrm>
                    <a:prstGeom prst="rect">
                      <a:avLst/>
                    </a:prstGeom>
                    <a:noFill/>
                    <a:ln w="9525">
                      <a:noFill/>
                      <a:miter lim="800000"/>
                      <a:headEnd/>
                      <a:tailEnd/>
                    </a:ln>
                  </pic:spPr>
                </pic:pic>
              </a:graphicData>
            </a:graphic>
          </wp:inline>
        </w:drawing>
      </w:r>
    </w:p>
    <w:p>
      <w:pPr>
        <w:jc w:val="left"/>
        <w:rPr>
          <w:rFonts w:ascii="宋体" w:hAnsi="宋体" w:cs="宋体"/>
          <w:color w:val="000000"/>
          <w:sz w:val="28"/>
          <w:lang w:val="zh-CN"/>
        </w:rPr>
      </w:pPr>
    </w:p>
    <w:p>
      <w:pPr>
        <w:pStyle w:val="6"/>
        <w:ind w:firstLine="472" w:firstLineChars="147"/>
        <w:jc w:val="both"/>
        <w:rPr>
          <w:rFonts w:ascii="宋体" w:hAnsi="宋体" w:cs="宋体"/>
        </w:rPr>
      </w:pPr>
      <w:r>
        <w:rPr>
          <w:rFonts w:hint="eastAsia" w:ascii="宋体" w:hAnsi="宋体" w:cs="宋体"/>
        </w:rPr>
        <w:t>主办单位：青浦区教师进修学院课程教学研修中心</w:t>
      </w:r>
    </w:p>
    <w:p>
      <w:pPr>
        <w:ind w:firstLine="2088" w:firstLineChars="650"/>
        <w:rPr>
          <w:rFonts w:ascii="宋体" w:hAnsi="宋体" w:cs="宋体"/>
          <w:b/>
          <w:bCs/>
          <w:color w:val="auto"/>
          <w:sz w:val="32"/>
          <w:szCs w:val="32"/>
        </w:rPr>
      </w:pPr>
      <w:r>
        <w:rPr>
          <w:rFonts w:hint="eastAsia" w:ascii="宋体" w:hAnsi="宋体" w:cs="宋体"/>
          <w:b/>
          <w:bCs/>
          <w:color w:val="auto"/>
          <w:sz w:val="32"/>
          <w:szCs w:val="32"/>
        </w:rPr>
        <w:t>上海市体育学科</w:t>
      </w:r>
      <w:r>
        <w:rPr>
          <w:rFonts w:ascii="宋体" w:hAnsi="宋体" w:cs="宋体"/>
          <w:b/>
          <w:bCs/>
          <w:color w:val="auto"/>
          <w:sz w:val="32"/>
          <w:szCs w:val="32"/>
        </w:rPr>
        <w:t>德育协同创新研究中心</w:t>
      </w:r>
    </w:p>
    <w:p>
      <w:pPr>
        <w:pStyle w:val="6"/>
        <w:ind w:firstLine="472" w:firstLineChars="147"/>
        <w:jc w:val="left"/>
        <w:rPr>
          <w:rFonts w:ascii="宋体" w:hAnsi="宋体" w:cs="宋体"/>
        </w:rPr>
      </w:pPr>
      <w:r>
        <w:rPr>
          <w:rFonts w:hint="eastAsia" w:ascii="宋体" w:hAnsi="宋体" w:cs="宋体"/>
        </w:rPr>
        <w:t>承办单位：青浦区凤溪小学</w:t>
      </w:r>
    </w:p>
    <w:p>
      <w:pPr>
        <w:pStyle w:val="6"/>
        <w:rPr>
          <w:rFonts w:ascii="宋体" w:hAnsi="宋体" w:cs="宋体"/>
          <w:color w:val="auto"/>
          <w:sz w:val="28"/>
          <w:lang w:val="zh-CN"/>
        </w:rPr>
      </w:pPr>
      <w:r>
        <w:rPr>
          <w:rFonts w:hint="eastAsia" w:ascii="宋体" w:hAnsi="宋体" w:cs="宋体"/>
        </w:rPr>
        <w:t>2018年12月</w:t>
      </w:r>
      <w:r>
        <w:rPr>
          <w:rFonts w:hint="eastAsia" w:ascii="宋体" w:hAnsi="宋体" w:cs="宋体"/>
          <w:color w:val="auto"/>
        </w:rPr>
        <w:t>1</w:t>
      </w:r>
      <w:r>
        <w:rPr>
          <w:rFonts w:hint="eastAsia" w:ascii="宋体" w:hAnsi="宋体" w:cs="宋体"/>
          <w:color w:val="auto"/>
          <w:lang w:val="en-US" w:eastAsia="zh-CN"/>
        </w:rPr>
        <w:t>9</w:t>
      </w:r>
      <w:r>
        <w:rPr>
          <w:rFonts w:hint="eastAsia" w:ascii="宋体" w:hAnsi="宋体" w:cs="宋体"/>
          <w:color w:val="auto"/>
        </w:rPr>
        <w:t>日</w:t>
      </w:r>
    </w:p>
    <w:p>
      <w:pPr>
        <w:rPr>
          <w:rFonts w:ascii="宋体" w:hAnsi="宋体" w:cs="宋体"/>
          <w:color w:val="FF0000"/>
        </w:rPr>
      </w:pPr>
    </w:p>
    <w:p>
      <w:pPr>
        <w:rPr>
          <w:rFonts w:ascii="宋体" w:hAnsi="宋体" w:cs="宋体"/>
          <w:color w:val="FF0000"/>
        </w:rPr>
      </w:pPr>
    </w:p>
    <w:p>
      <w:pPr>
        <w:rPr>
          <w:rFonts w:ascii="宋体" w:hAnsi="宋体" w:cs="宋体"/>
          <w:color w:val="FF0000"/>
        </w:rPr>
        <w:sectPr>
          <w:headerReference r:id="rId3" w:type="default"/>
          <w:footerReference r:id="rId4" w:type="default"/>
          <w:pgSz w:w="11850" w:h="16783"/>
          <w:pgMar w:top="1440" w:right="1800" w:bottom="1440" w:left="1800" w:header="720" w:footer="720" w:gutter="0"/>
          <w:cols w:space="720" w:num="1"/>
          <w:docGrid w:type="lines" w:linePitch="312" w:charSpace="0"/>
        </w:sectPr>
      </w:pPr>
    </w:p>
    <w:p>
      <w:pPr>
        <w:jc w:val="center"/>
        <w:rPr>
          <w:rFonts w:hint="eastAsia" w:ascii="宋体" w:hAnsi="宋体" w:eastAsia="宋体" w:cs="宋体"/>
          <w:color w:val="000000"/>
          <w:sz w:val="44"/>
          <w:szCs w:val="44"/>
        </w:rPr>
      </w:pPr>
      <w:r>
        <w:rPr>
          <w:rFonts w:hint="eastAsia" w:ascii="宋体" w:hAnsi="宋体" w:eastAsia="宋体" w:cs="宋体"/>
          <w:b/>
          <w:bCs/>
          <w:sz w:val="44"/>
          <w:szCs w:val="44"/>
          <w:lang w:val="zh-CN"/>
        </w:rPr>
        <w:t>把握学科基本要求 提升学生身体素质</w:t>
      </w:r>
    </w:p>
    <w:p>
      <w:pPr>
        <w:spacing w:line="360" w:lineRule="auto"/>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----2018青浦区小学《体育与健身》学科兴趣化课程改革教学展示（三）</w:t>
      </w:r>
    </w:p>
    <w:p>
      <w:pPr>
        <w:spacing w:line="360" w:lineRule="auto"/>
        <w:rPr>
          <w:rFonts w:hint="eastAsia" w:ascii="宋体" w:hAnsi="宋体" w:eastAsia="宋体" w:cs="宋体"/>
          <w:b/>
          <w:bCs/>
          <w:kern w:val="0"/>
          <w:sz w:val="28"/>
          <w:szCs w:val="28"/>
        </w:rPr>
      </w:pPr>
      <w:r>
        <w:rPr>
          <w:rFonts w:hint="eastAsia" w:ascii="宋体" w:hAnsi="宋体" w:eastAsia="宋体" w:cs="宋体"/>
          <w:b/>
          <w:bCs/>
          <w:kern w:val="0"/>
          <w:sz w:val="28"/>
          <w:szCs w:val="28"/>
        </w:rPr>
        <w:t>活动流程</w:t>
      </w:r>
    </w:p>
    <w:p>
      <w:pPr>
        <w:spacing w:line="360" w:lineRule="auto"/>
        <w:rPr>
          <w:rFonts w:hint="eastAsia" w:ascii="宋体" w:hAnsi="宋体" w:eastAsia="宋体" w:cs="宋体"/>
          <w:sz w:val="30"/>
          <w:szCs w:val="30"/>
        </w:rPr>
      </w:pPr>
      <w:r>
        <w:rPr>
          <w:rFonts w:hint="eastAsia" w:ascii="宋体" w:hAnsi="宋体" w:eastAsia="宋体" w:cs="宋体"/>
          <w:b/>
          <w:sz w:val="24"/>
        </w:rPr>
        <w:t>一、活动时间：</w:t>
      </w:r>
      <w:r>
        <w:rPr>
          <w:rFonts w:hint="eastAsia" w:ascii="宋体" w:hAnsi="宋体" w:eastAsia="宋体" w:cs="宋体"/>
          <w:sz w:val="24"/>
        </w:rPr>
        <w:t xml:space="preserve"> 2018年12月19日（周三）下午12:50</w:t>
      </w:r>
    </w:p>
    <w:p>
      <w:pPr>
        <w:spacing w:line="360" w:lineRule="auto"/>
        <w:rPr>
          <w:rFonts w:hint="eastAsia" w:ascii="宋体" w:hAnsi="宋体" w:eastAsia="宋体" w:cs="宋体"/>
          <w:sz w:val="24"/>
        </w:rPr>
      </w:pPr>
      <w:r>
        <w:rPr>
          <w:rFonts w:hint="eastAsia" w:ascii="宋体" w:hAnsi="宋体" w:eastAsia="宋体" w:cs="宋体"/>
          <w:b/>
          <w:sz w:val="24"/>
        </w:rPr>
        <w:t>二、活动地点：</w:t>
      </w:r>
      <w:r>
        <w:rPr>
          <w:rFonts w:hint="eastAsia" w:ascii="宋体" w:hAnsi="宋体" w:eastAsia="宋体" w:cs="宋体"/>
          <w:sz w:val="24"/>
        </w:rPr>
        <w:t>青浦区凤溪小学</w:t>
      </w:r>
    </w:p>
    <w:p>
      <w:pPr>
        <w:spacing w:line="360" w:lineRule="auto"/>
        <w:rPr>
          <w:rFonts w:hint="eastAsia" w:ascii="宋体" w:hAnsi="宋体" w:eastAsia="宋体" w:cs="宋体"/>
          <w:b/>
          <w:sz w:val="24"/>
        </w:rPr>
      </w:pPr>
      <w:r>
        <w:rPr>
          <w:rFonts w:hint="eastAsia" w:ascii="宋体" w:hAnsi="宋体" w:eastAsia="宋体" w:cs="宋体"/>
          <w:b/>
          <w:sz w:val="24"/>
        </w:rPr>
        <w:t>三、活动过程：</w:t>
      </w:r>
    </w:p>
    <w:p>
      <w:pPr>
        <w:spacing w:afterLines="50" w:line="360" w:lineRule="auto"/>
        <w:rPr>
          <w:rFonts w:hint="eastAsia" w:ascii="宋体" w:hAnsi="宋体" w:eastAsia="宋体" w:cs="宋体"/>
          <w:b/>
          <w:sz w:val="24"/>
        </w:rPr>
      </w:pPr>
      <w:r>
        <w:rPr>
          <w:rFonts w:hint="eastAsia" w:ascii="宋体" w:hAnsi="宋体" w:eastAsia="宋体" w:cs="宋体"/>
          <w:b/>
          <w:sz w:val="24"/>
        </w:rPr>
        <w:t>1、课堂教学</w:t>
      </w:r>
    </w:p>
    <w:tbl>
      <w:tblPr>
        <w:tblStyle w:val="8"/>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713"/>
        <w:gridCol w:w="825"/>
        <w:gridCol w:w="1777"/>
        <w:gridCol w:w="591"/>
        <w:gridCol w:w="1394"/>
        <w:gridCol w:w="948"/>
        <w:gridCol w:w="1032"/>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7" w:type="dxa"/>
            <w:tcBorders>
              <w:top w:val="thinThickSmallGap" w:color="auto" w:sz="12" w:space="0"/>
              <w:left w:val="thinThickSmallGap" w:color="auto" w:sz="12" w:space="0"/>
              <w:bottom w:val="single" w:color="auto" w:sz="12" w:space="0"/>
              <w:right w:val="single" w:color="auto" w:sz="12"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时间</w:t>
            </w:r>
          </w:p>
        </w:tc>
        <w:tc>
          <w:tcPr>
            <w:tcW w:w="713" w:type="dxa"/>
            <w:tcBorders>
              <w:top w:val="thinThickSmallGap" w:color="auto" w:sz="12" w:space="0"/>
              <w:left w:val="single" w:color="auto" w:sz="12" w:space="0"/>
              <w:bottom w:val="single" w:color="auto" w:sz="12" w:space="0"/>
              <w:right w:val="single" w:color="auto" w:sz="4"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节次</w:t>
            </w:r>
          </w:p>
        </w:tc>
        <w:tc>
          <w:tcPr>
            <w:tcW w:w="825"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执教</w:t>
            </w:r>
          </w:p>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教师</w:t>
            </w:r>
          </w:p>
        </w:tc>
        <w:tc>
          <w:tcPr>
            <w:tcW w:w="1777"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教学内容</w:t>
            </w:r>
          </w:p>
        </w:tc>
        <w:tc>
          <w:tcPr>
            <w:tcW w:w="591"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地点</w:t>
            </w:r>
          </w:p>
        </w:tc>
        <w:tc>
          <w:tcPr>
            <w:tcW w:w="1394"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听课对象</w:t>
            </w:r>
          </w:p>
        </w:tc>
        <w:tc>
          <w:tcPr>
            <w:tcW w:w="948"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活动</w:t>
            </w:r>
          </w:p>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签到</w:t>
            </w:r>
          </w:p>
        </w:tc>
        <w:tc>
          <w:tcPr>
            <w:tcW w:w="1032"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执教学校</w:t>
            </w:r>
          </w:p>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负责人</w:t>
            </w:r>
          </w:p>
        </w:tc>
        <w:tc>
          <w:tcPr>
            <w:tcW w:w="1418" w:type="dxa"/>
            <w:tcBorders>
              <w:top w:val="thinThickSmallGap" w:color="auto" w:sz="12" w:space="0"/>
              <w:left w:val="single" w:color="auto" w:sz="4" w:space="0"/>
              <w:bottom w:val="single" w:color="auto" w:sz="12" w:space="0"/>
              <w:right w:val="thickThinSmallGap" w:color="auto" w:sz="12" w:space="0"/>
            </w:tcBorders>
            <w:vAlign w:val="center"/>
          </w:tcPr>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教学指导</w:t>
            </w:r>
          </w:p>
          <w:p>
            <w:pPr>
              <w:spacing w:line="360" w:lineRule="auto"/>
              <w:jc w:val="center"/>
              <w:rPr>
                <w:rFonts w:hint="eastAsia" w:ascii="宋体" w:hAnsi="宋体" w:eastAsia="宋体" w:cs="宋体"/>
                <w:b/>
                <w:sz w:val="20"/>
                <w:szCs w:val="21"/>
              </w:rPr>
            </w:pPr>
            <w:r>
              <w:rPr>
                <w:rFonts w:hint="eastAsia" w:ascii="宋体" w:hAnsi="宋体" w:eastAsia="宋体" w:cs="宋体"/>
                <w:b/>
                <w:sz w:val="20"/>
                <w:szCs w:val="21"/>
              </w:rPr>
              <w:t>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4" w:hRule="atLeast"/>
        </w:trPr>
        <w:tc>
          <w:tcPr>
            <w:tcW w:w="767" w:type="dxa"/>
            <w:tcBorders>
              <w:top w:val="single" w:color="auto" w:sz="12" w:space="0"/>
              <w:left w:val="thinThickSmallGap" w:color="auto" w:sz="12" w:space="0"/>
              <w:bottom w:val="thickThinSmallGap" w:color="auto" w:sz="12" w:space="0"/>
              <w:right w:val="single" w:color="auto" w:sz="12" w:space="0"/>
            </w:tcBorders>
            <w:vAlign w:val="center"/>
          </w:tcPr>
          <w:p>
            <w:pPr>
              <w:jc w:val="center"/>
              <w:rPr>
                <w:rFonts w:hint="eastAsia" w:ascii="宋体" w:hAnsi="宋体" w:eastAsia="宋体" w:cs="宋体"/>
                <w:color w:val="000000" w:themeColor="text1"/>
                <w:sz w:val="20"/>
                <w:szCs w:val="21"/>
              </w:rPr>
            </w:pPr>
          </w:p>
          <w:p>
            <w:pPr>
              <w:rPr>
                <w:rFonts w:hint="eastAsia" w:ascii="宋体" w:hAnsi="宋体" w:eastAsia="宋体" w:cs="宋体"/>
                <w:color w:val="000000" w:themeColor="text1"/>
                <w:szCs w:val="21"/>
              </w:rPr>
            </w:pPr>
            <w:r>
              <w:rPr>
                <w:rFonts w:hint="eastAsia" w:ascii="宋体" w:hAnsi="宋体" w:eastAsia="宋体" w:cs="宋体"/>
                <w:color w:val="000000" w:themeColor="text1"/>
                <w:szCs w:val="21"/>
              </w:rPr>
              <w:t>13:05</w:t>
            </w:r>
          </w:p>
          <w:p>
            <w:pPr>
              <w:jc w:val="center"/>
              <w:rPr>
                <w:rFonts w:hint="eastAsia" w:ascii="宋体" w:hAnsi="宋体" w:eastAsia="宋体" w:cs="宋体"/>
                <w:color w:val="000000" w:themeColor="text1"/>
                <w:szCs w:val="21"/>
              </w:rPr>
            </w:pPr>
            <w:r>
              <w:rPr>
                <w:rFonts w:hint="eastAsia" w:ascii="宋体" w:hAnsi="宋体" w:eastAsia="宋体" w:cs="宋体"/>
                <w:color w:val="000000" w:themeColor="text1"/>
              </w:rPr>
              <w:pict>
                <v:line id="直接连接符 2" o:spid="_x0000_s1114" o:spt="20" style="position:absolute;left:0pt;margin-left:13.55pt;margin-top:0.3pt;height:23.4pt;width:0pt;z-index:251814912;mso-width-relative:page;mso-height-relative:page;" coordsize="21600,21600">
                  <v:path arrowok="t"/>
                  <v:fill focussize="0,0"/>
                  <v:stroke/>
                  <v:imagedata o:title=""/>
                  <o:lock v:ext="edit"/>
                </v:line>
              </w:pict>
            </w:r>
          </w:p>
          <w:p>
            <w:pPr>
              <w:jc w:val="center"/>
              <w:rPr>
                <w:rFonts w:hint="eastAsia" w:ascii="宋体" w:hAnsi="宋体" w:eastAsia="宋体" w:cs="宋体"/>
                <w:b/>
                <w:color w:val="000000" w:themeColor="text1"/>
                <w:szCs w:val="21"/>
              </w:rPr>
            </w:pPr>
          </w:p>
          <w:p>
            <w:pPr>
              <w:rPr>
                <w:rFonts w:hint="eastAsia" w:ascii="宋体" w:hAnsi="宋体" w:eastAsia="宋体" w:cs="宋体"/>
                <w:color w:val="000000" w:themeColor="text1"/>
                <w:szCs w:val="21"/>
              </w:rPr>
            </w:pPr>
            <w:r>
              <w:rPr>
                <w:rFonts w:hint="eastAsia" w:ascii="宋体" w:hAnsi="宋体" w:eastAsia="宋体" w:cs="宋体"/>
                <w:color w:val="000000" w:themeColor="text1"/>
                <w:szCs w:val="21"/>
              </w:rPr>
              <w:t>13:40</w:t>
            </w:r>
          </w:p>
          <w:p>
            <w:pPr>
              <w:jc w:val="center"/>
              <w:rPr>
                <w:rFonts w:hint="eastAsia" w:ascii="宋体" w:hAnsi="宋体" w:eastAsia="宋体" w:cs="宋体"/>
                <w:b/>
                <w:color w:val="000000" w:themeColor="text1"/>
                <w:szCs w:val="21"/>
              </w:rPr>
            </w:pPr>
          </w:p>
          <w:p>
            <w:pPr>
              <w:jc w:val="center"/>
              <w:rPr>
                <w:rFonts w:hint="eastAsia" w:ascii="宋体" w:hAnsi="宋体" w:eastAsia="宋体" w:cs="宋体"/>
                <w:color w:val="000000" w:themeColor="text1"/>
                <w:sz w:val="20"/>
                <w:szCs w:val="21"/>
              </w:rPr>
            </w:pPr>
            <w:r>
              <w:rPr>
                <w:rFonts w:hint="eastAsia" w:ascii="宋体" w:hAnsi="宋体" w:eastAsia="宋体" w:cs="宋体"/>
                <w:b/>
                <w:color w:val="000000" w:themeColor="text1"/>
                <w:szCs w:val="21"/>
              </w:rPr>
              <w:t>听课</w:t>
            </w:r>
          </w:p>
        </w:tc>
        <w:tc>
          <w:tcPr>
            <w:tcW w:w="713" w:type="dxa"/>
            <w:tcBorders>
              <w:top w:val="single" w:color="auto" w:sz="12" w:space="0"/>
              <w:left w:val="single" w:color="auto" w:sz="12" w:space="0"/>
              <w:bottom w:val="thickThinSmallGap" w:color="auto" w:sz="12" w:space="0"/>
              <w:right w:val="single" w:color="auto" w:sz="4" w:space="0"/>
            </w:tcBorders>
            <w:vAlign w:val="center"/>
          </w:tcPr>
          <w:p>
            <w:pPr>
              <w:spacing w:line="360" w:lineRule="auto"/>
              <w:ind w:firstLine="75" w:firstLineChars="50"/>
              <w:rPr>
                <w:rFonts w:hint="eastAsia" w:ascii="宋体" w:hAnsi="宋体" w:eastAsia="宋体" w:cs="宋体"/>
                <w:color w:val="000000" w:themeColor="text1"/>
                <w:sz w:val="15"/>
                <w:szCs w:val="15"/>
              </w:rPr>
            </w:pPr>
            <w:r>
              <w:rPr>
                <w:rFonts w:hint="eastAsia" w:ascii="宋体" w:hAnsi="宋体" w:eastAsia="宋体" w:cs="宋体"/>
                <w:color w:val="000000" w:themeColor="text1"/>
                <w:sz w:val="15"/>
                <w:szCs w:val="15"/>
              </w:rPr>
              <w:t>下 午</w:t>
            </w:r>
          </w:p>
          <w:p>
            <w:pPr>
              <w:spacing w:line="360" w:lineRule="auto"/>
              <w:rPr>
                <w:rFonts w:hint="eastAsia" w:ascii="宋体" w:hAnsi="宋体" w:eastAsia="宋体" w:cs="宋体"/>
                <w:color w:val="000000" w:themeColor="text1"/>
                <w:sz w:val="15"/>
                <w:szCs w:val="15"/>
              </w:rPr>
            </w:pPr>
            <w:r>
              <w:rPr>
                <w:rFonts w:hint="eastAsia" w:ascii="宋体" w:hAnsi="宋体" w:eastAsia="宋体" w:cs="宋体"/>
                <w:color w:val="000000" w:themeColor="text1"/>
                <w:sz w:val="15"/>
                <w:szCs w:val="15"/>
              </w:rPr>
              <w:t>第一节</w:t>
            </w:r>
          </w:p>
        </w:tc>
        <w:tc>
          <w:tcPr>
            <w:tcW w:w="825" w:type="dxa"/>
            <w:tcBorders>
              <w:top w:val="single" w:color="auto" w:sz="12" w:space="0"/>
              <w:left w:val="single" w:color="auto" w:sz="4" w:space="0"/>
              <w:bottom w:val="thickThinSmallGap" w:color="auto" w:sz="12" w:space="0"/>
              <w:right w:val="single" w:color="auto" w:sz="4" w:space="0"/>
            </w:tcBorders>
            <w:vAlign w:val="center"/>
          </w:tcPr>
          <w:p>
            <w:pPr>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贾庆国</w:t>
            </w:r>
          </w:p>
        </w:tc>
        <w:tc>
          <w:tcPr>
            <w:tcW w:w="1777" w:type="dxa"/>
            <w:tcBorders>
              <w:top w:val="single" w:color="auto" w:sz="12" w:space="0"/>
              <w:left w:val="single" w:color="auto" w:sz="4" w:space="0"/>
              <w:bottom w:val="thickThinSmallGap" w:color="auto" w:sz="12" w:space="0"/>
              <w:right w:val="single" w:color="auto" w:sz="4" w:space="0"/>
            </w:tcBorders>
            <w:vAlign w:val="center"/>
          </w:tcPr>
          <w:p>
            <w:pPr>
              <w:spacing w:beforeLines="50" w:line="276" w:lineRule="auto"/>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1.跳跃：正面助跑屈腿跳高3—2</w:t>
            </w:r>
          </w:p>
          <w:p>
            <w:pP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2.综合活动：</w:t>
            </w:r>
          </w:p>
          <w:p>
            <w:pP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快放快取1—1</w:t>
            </w:r>
          </w:p>
        </w:tc>
        <w:tc>
          <w:tcPr>
            <w:tcW w:w="591" w:type="dxa"/>
            <w:tcBorders>
              <w:top w:val="single" w:color="auto" w:sz="12" w:space="0"/>
              <w:left w:val="single" w:color="auto" w:sz="4" w:space="0"/>
              <w:bottom w:val="thickThinSmallGap" w:color="auto" w:sz="12" w:space="0"/>
              <w:right w:val="single" w:color="auto" w:sz="4" w:space="0"/>
            </w:tcBorders>
            <w:vAlign w:val="center"/>
          </w:tcPr>
          <w:p>
            <w:pPr>
              <w:spacing w:line="360" w:lineRule="auto"/>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篮</w:t>
            </w:r>
          </w:p>
          <w:p>
            <w:pPr>
              <w:spacing w:line="360" w:lineRule="auto"/>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球</w:t>
            </w:r>
          </w:p>
          <w:p>
            <w:pPr>
              <w:spacing w:line="360" w:lineRule="auto"/>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场</w:t>
            </w:r>
          </w:p>
        </w:tc>
        <w:tc>
          <w:tcPr>
            <w:tcW w:w="1394" w:type="dxa"/>
            <w:tcBorders>
              <w:top w:val="single" w:color="auto" w:sz="12" w:space="0"/>
              <w:left w:val="single" w:color="auto" w:sz="4" w:space="0"/>
              <w:bottom w:val="thickThinSmallGap" w:color="auto" w:sz="12" w:space="0"/>
              <w:right w:val="single" w:color="auto" w:sz="4" w:space="0"/>
            </w:tcBorders>
            <w:vAlign w:val="center"/>
          </w:tcPr>
          <w:p>
            <w:pPr>
              <w:spacing w:line="360" w:lineRule="auto"/>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区体育中心组区体育骨干班</w:t>
            </w:r>
          </w:p>
          <w:p>
            <w:pPr>
              <w:spacing w:line="360" w:lineRule="auto"/>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区内体育教师</w:t>
            </w:r>
          </w:p>
          <w:p>
            <w:pPr>
              <w:spacing w:line="360" w:lineRule="auto"/>
              <w:ind w:firstLine="90" w:firstLineChars="50"/>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区见习教师</w:t>
            </w:r>
          </w:p>
        </w:tc>
        <w:tc>
          <w:tcPr>
            <w:tcW w:w="948" w:type="dxa"/>
            <w:tcBorders>
              <w:top w:val="single" w:color="auto" w:sz="12" w:space="0"/>
              <w:left w:val="single" w:color="auto" w:sz="4" w:space="0"/>
              <w:bottom w:val="thickThinSmallGap" w:color="auto" w:sz="12" w:space="0"/>
              <w:right w:val="single" w:color="auto" w:sz="4" w:space="0"/>
            </w:tcBorders>
            <w:vAlign w:val="center"/>
          </w:tcPr>
          <w:p>
            <w:pPr>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何红梅</w:t>
            </w:r>
          </w:p>
          <w:p>
            <w:pPr>
              <w:jc w:val="center"/>
              <w:rPr>
                <w:rFonts w:hint="eastAsia" w:ascii="宋体" w:hAnsi="宋体" w:eastAsia="宋体" w:cs="宋体"/>
                <w:color w:val="000000" w:themeColor="text1"/>
                <w:sz w:val="18"/>
                <w:szCs w:val="18"/>
              </w:rPr>
            </w:pPr>
          </w:p>
          <w:p>
            <w:pPr>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陈辉辉</w:t>
            </w:r>
          </w:p>
        </w:tc>
        <w:tc>
          <w:tcPr>
            <w:tcW w:w="1032" w:type="dxa"/>
            <w:tcBorders>
              <w:top w:val="single" w:color="auto" w:sz="12" w:space="0"/>
              <w:left w:val="single" w:color="auto" w:sz="4" w:space="0"/>
              <w:bottom w:val="thickThinSmallGap" w:color="auto" w:sz="12" w:space="0"/>
              <w:right w:val="single" w:color="auto" w:sz="4" w:space="0"/>
            </w:tcBorders>
            <w:vAlign w:val="center"/>
          </w:tcPr>
          <w:p>
            <w:pPr>
              <w:jc w:val="center"/>
              <w:rPr>
                <w:rFonts w:hint="eastAsia" w:ascii="宋体" w:hAnsi="宋体" w:eastAsia="宋体" w:cs="宋体"/>
                <w:color w:val="000000" w:themeColor="text1"/>
                <w:sz w:val="18"/>
                <w:szCs w:val="18"/>
              </w:rPr>
            </w:pPr>
          </w:p>
          <w:p>
            <w:pPr>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朱海明</w:t>
            </w:r>
          </w:p>
          <w:p>
            <w:pPr>
              <w:jc w:val="center"/>
              <w:rPr>
                <w:rFonts w:hint="eastAsia" w:ascii="宋体" w:hAnsi="宋体" w:eastAsia="宋体" w:cs="宋体"/>
                <w:color w:val="000000" w:themeColor="text1"/>
                <w:sz w:val="18"/>
                <w:szCs w:val="18"/>
              </w:rPr>
            </w:pPr>
          </w:p>
          <w:p>
            <w:pPr>
              <w:jc w:val="center"/>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潘影杰</w:t>
            </w:r>
          </w:p>
          <w:p>
            <w:pPr>
              <w:jc w:val="center"/>
              <w:rPr>
                <w:rFonts w:hint="eastAsia" w:ascii="宋体" w:hAnsi="宋体" w:eastAsia="宋体" w:cs="宋体"/>
                <w:color w:val="000000" w:themeColor="text1"/>
                <w:sz w:val="18"/>
                <w:szCs w:val="18"/>
              </w:rPr>
            </w:pPr>
          </w:p>
        </w:tc>
        <w:tc>
          <w:tcPr>
            <w:tcW w:w="1418" w:type="dxa"/>
            <w:tcBorders>
              <w:top w:val="single" w:color="auto" w:sz="12" w:space="0"/>
              <w:left w:val="single" w:color="auto" w:sz="4" w:space="0"/>
              <w:bottom w:val="thickThinSmallGap" w:color="auto" w:sz="12" w:space="0"/>
              <w:right w:val="thickThinSmallGap" w:color="auto" w:sz="12" w:space="0"/>
            </w:tcBorders>
            <w:vAlign w:val="center"/>
          </w:tcPr>
          <w:p>
            <w:pPr>
              <w:spacing w:line="276" w:lineRule="auto"/>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王志明（进修）</w:t>
            </w:r>
          </w:p>
          <w:p>
            <w:pPr>
              <w:spacing w:line="276" w:lineRule="auto"/>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邹  健（崧文）</w:t>
            </w:r>
          </w:p>
          <w:p>
            <w:pPr>
              <w:spacing w:line="276" w:lineRule="auto"/>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戴春英（佳信）</w:t>
            </w:r>
          </w:p>
          <w:p>
            <w:pPr>
              <w:spacing w:line="276" w:lineRule="auto"/>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刘 萍（御澜湾）</w:t>
            </w:r>
          </w:p>
          <w:p>
            <w:pPr>
              <w:spacing w:line="276" w:lineRule="auto"/>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沈  玲（东门）</w:t>
            </w:r>
          </w:p>
          <w:p>
            <w:pPr>
              <w:spacing w:line="276" w:lineRule="auto"/>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张 衡（淀山湖）</w:t>
            </w:r>
          </w:p>
        </w:tc>
      </w:tr>
    </w:tbl>
    <w:p>
      <w:pPr>
        <w:widowControl w:val="0"/>
        <w:numPr>
          <w:ilvl w:val="0"/>
          <w:numId w:val="1"/>
        </w:numPr>
        <w:spacing w:line="480" w:lineRule="auto"/>
        <w:rPr>
          <w:rFonts w:hint="eastAsia" w:ascii="宋体" w:hAnsi="宋体" w:eastAsia="宋体" w:cs="宋体"/>
          <w:b/>
          <w:color w:val="000000" w:themeColor="text1"/>
          <w:sz w:val="24"/>
        </w:rPr>
      </w:pPr>
      <w:r>
        <w:rPr>
          <w:rFonts w:hint="eastAsia" w:ascii="宋体" w:hAnsi="宋体" w:eastAsia="宋体" w:cs="宋体"/>
          <w:b/>
          <w:color w:val="000000" w:themeColor="text1"/>
          <w:sz w:val="24"/>
        </w:rPr>
        <w:t>主题研讨</w:t>
      </w:r>
    </w:p>
    <w:tbl>
      <w:tblPr>
        <w:tblStyle w:val="8"/>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1455"/>
        <w:gridCol w:w="1720"/>
        <w:gridCol w:w="1415"/>
        <w:gridCol w:w="1230"/>
        <w:gridCol w:w="118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29" w:type="dxa"/>
            <w:tcBorders>
              <w:top w:val="thinThickSmallGap" w:color="auto" w:sz="12" w:space="0"/>
              <w:left w:val="thinThickSmallGap" w:color="auto" w:sz="12" w:space="0"/>
              <w:bottom w:val="single" w:color="auto" w:sz="12" w:space="0"/>
              <w:right w:val="single" w:color="auto" w:sz="12" w:space="0"/>
            </w:tcBorders>
            <w:vAlign w:val="center"/>
          </w:tcPr>
          <w:p>
            <w:pPr>
              <w:spacing w:line="360" w:lineRule="auto"/>
              <w:jc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时间</w:t>
            </w:r>
          </w:p>
        </w:tc>
        <w:tc>
          <w:tcPr>
            <w:tcW w:w="1455" w:type="dxa"/>
            <w:tcBorders>
              <w:top w:val="thinThickSmallGap" w:color="auto" w:sz="12" w:space="0"/>
              <w:left w:val="single" w:color="auto" w:sz="12" w:space="0"/>
              <w:bottom w:val="single" w:color="auto" w:sz="12" w:space="0"/>
              <w:right w:val="single" w:color="auto" w:sz="4" w:space="0"/>
            </w:tcBorders>
            <w:vAlign w:val="center"/>
          </w:tcPr>
          <w:p>
            <w:pPr>
              <w:spacing w:line="360" w:lineRule="auto"/>
              <w:jc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内容</w:t>
            </w:r>
          </w:p>
        </w:tc>
        <w:tc>
          <w:tcPr>
            <w:tcW w:w="1720"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负责人(主讲)</w:t>
            </w:r>
          </w:p>
        </w:tc>
        <w:tc>
          <w:tcPr>
            <w:tcW w:w="1415"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摄像、摄影</w:t>
            </w:r>
          </w:p>
        </w:tc>
        <w:tc>
          <w:tcPr>
            <w:tcW w:w="1230"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活动记录</w:t>
            </w:r>
          </w:p>
        </w:tc>
        <w:tc>
          <w:tcPr>
            <w:tcW w:w="1181" w:type="dxa"/>
            <w:tcBorders>
              <w:top w:val="thinThickSmallGap" w:color="auto" w:sz="12" w:space="0"/>
              <w:left w:val="single" w:color="auto" w:sz="4" w:space="0"/>
              <w:bottom w:val="single" w:color="auto" w:sz="12" w:space="0"/>
              <w:right w:val="single" w:color="auto" w:sz="4" w:space="0"/>
            </w:tcBorders>
            <w:vAlign w:val="center"/>
          </w:tcPr>
          <w:p>
            <w:pPr>
              <w:spacing w:line="360" w:lineRule="auto"/>
              <w:jc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活动简讯</w:t>
            </w:r>
          </w:p>
        </w:tc>
        <w:tc>
          <w:tcPr>
            <w:tcW w:w="1134" w:type="dxa"/>
            <w:tcBorders>
              <w:top w:val="thinThickSmallGap" w:color="auto" w:sz="12" w:space="0"/>
              <w:left w:val="single" w:color="auto" w:sz="4" w:space="0"/>
              <w:bottom w:val="single" w:color="auto" w:sz="12" w:space="0"/>
              <w:right w:val="thickThinSmallGap" w:color="auto" w:sz="12" w:space="0"/>
            </w:tcBorders>
            <w:vAlign w:val="center"/>
          </w:tcPr>
          <w:p>
            <w:pPr>
              <w:spacing w:line="360" w:lineRule="auto"/>
              <w:jc w:val="center"/>
              <w:rPr>
                <w:rFonts w:hint="eastAsia" w:ascii="宋体" w:hAnsi="宋体" w:eastAsia="宋体" w:cs="宋体"/>
                <w:b/>
                <w:color w:val="000000" w:themeColor="text1"/>
                <w:szCs w:val="21"/>
              </w:rPr>
            </w:pPr>
            <w:r>
              <w:rPr>
                <w:rFonts w:hint="eastAsia" w:ascii="宋体" w:hAnsi="宋体" w:eastAsia="宋体" w:cs="宋体"/>
                <w:b/>
                <w:color w:val="000000" w:themeColor="text1"/>
                <w:szCs w:val="21"/>
              </w:rPr>
              <w:t>研讨地点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3" w:hRule="atLeast"/>
        </w:trPr>
        <w:tc>
          <w:tcPr>
            <w:tcW w:w="1329" w:type="dxa"/>
            <w:vMerge w:val="restart"/>
            <w:tcBorders>
              <w:top w:val="single" w:color="auto" w:sz="12" w:space="0"/>
              <w:left w:val="thinThickSmallGap" w:color="auto" w:sz="12" w:space="0"/>
              <w:bottom w:val="thickThinSmallGap" w:color="auto" w:sz="12" w:space="0"/>
              <w:right w:val="single" w:color="auto" w:sz="12" w:space="0"/>
            </w:tcBorders>
            <w:vAlign w:val="center"/>
          </w:tcPr>
          <w:p>
            <w:pPr>
              <w:spacing w:line="360" w:lineRule="auto"/>
              <w:jc w:val="center"/>
              <w:rPr>
                <w:rFonts w:hint="eastAsia" w:ascii="宋体" w:hAnsi="宋体" w:eastAsia="宋体" w:cs="宋体"/>
                <w:color w:val="000000" w:themeColor="text1"/>
                <w:szCs w:val="21"/>
              </w:rPr>
            </w:pPr>
          </w:p>
          <w:p>
            <w:pPr>
              <w:spacing w:line="360" w:lineRule="auto"/>
              <w:jc w:val="center"/>
              <w:rPr>
                <w:rFonts w:hint="eastAsia" w:ascii="宋体" w:hAnsi="宋体" w:eastAsia="宋体" w:cs="宋体"/>
                <w:color w:val="000000" w:themeColor="text1"/>
                <w:szCs w:val="21"/>
              </w:rPr>
            </w:pPr>
            <w:r>
              <w:rPr>
                <w:rFonts w:hint="eastAsia" w:ascii="宋体" w:hAnsi="宋体" w:eastAsia="宋体" w:cs="宋体"/>
                <w:color w:val="000000" w:themeColor="text1"/>
              </w:rPr>
              <w:pict>
                <v:line id="直接连接符 1" o:spid="_x0000_s1115" o:spt="20" style="position:absolute;left:0pt;margin-left:29.75pt;margin-top:19.25pt;height:23.4pt;width:0pt;z-index:251808768;mso-width-relative:page;mso-height-relative:page;" coordsize="21600,21600">
                  <v:path arrowok="t"/>
                  <v:fill focussize="0,0"/>
                  <v:stroke/>
                  <v:imagedata o:title=""/>
                  <o:lock v:ext="edit"/>
                </v:line>
              </w:pict>
            </w:r>
            <w:r>
              <w:rPr>
                <w:rFonts w:hint="eastAsia" w:ascii="宋体" w:hAnsi="宋体" w:eastAsia="宋体" w:cs="宋体"/>
                <w:color w:val="000000" w:themeColor="text1"/>
              </w:rPr>
              <w:t>13:45</w:t>
            </w:r>
          </w:p>
          <w:p>
            <w:pPr>
              <w:spacing w:line="360" w:lineRule="auto"/>
              <w:jc w:val="center"/>
              <w:rPr>
                <w:rFonts w:hint="eastAsia" w:ascii="宋体" w:hAnsi="宋体" w:eastAsia="宋体" w:cs="宋体"/>
                <w:color w:val="000000" w:themeColor="text1"/>
                <w:szCs w:val="21"/>
              </w:rPr>
            </w:pPr>
          </w:p>
          <w:p>
            <w:pPr>
              <w:jc w:val="center"/>
              <w:rPr>
                <w:rFonts w:hint="eastAsia" w:ascii="宋体" w:hAnsi="宋体" w:eastAsia="宋体" w:cs="宋体"/>
                <w:color w:val="000000" w:themeColor="text1"/>
                <w:szCs w:val="21"/>
              </w:rPr>
            </w:pPr>
          </w:p>
          <w:p>
            <w:pPr>
              <w:rPr>
                <w:rFonts w:hint="eastAsia" w:ascii="宋体" w:hAnsi="宋体" w:eastAsia="宋体" w:cs="宋体"/>
                <w:color w:val="000000" w:themeColor="text1"/>
                <w:szCs w:val="21"/>
              </w:rPr>
            </w:pPr>
            <w:r>
              <w:rPr>
                <w:rFonts w:hint="eastAsia" w:ascii="宋体" w:hAnsi="宋体" w:eastAsia="宋体" w:cs="宋体"/>
                <w:color w:val="000000" w:themeColor="text1"/>
                <w:szCs w:val="21"/>
              </w:rPr>
              <w:t xml:space="preserve">   15:20</w:t>
            </w:r>
          </w:p>
          <w:p>
            <w:pPr>
              <w:jc w:val="center"/>
              <w:rPr>
                <w:rFonts w:hint="eastAsia" w:ascii="宋体" w:hAnsi="宋体" w:eastAsia="宋体" w:cs="宋体"/>
                <w:b/>
                <w:color w:val="000000" w:themeColor="text1"/>
                <w:szCs w:val="21"/>
              </w:rPr>
            </w:pPr>
          </w:p>
          <w:p>
            <w:pPr>
              <w:jc w:val="center"/>
              <w:rPr>
                <w:rFonts w:hint="eastAsia" w:ascii="宋体" w:hAnsi="宋体" w:eastAsia="宋体" w:cs="宋体"/>
                <w:color w:val="000000" w:themeColor="text1"/>
                <w:szCs w:val="21"/>
              </w:rPr>
            </w:pPr>
            <w:r>
              <w:rPr>
                <w:rFonts w:hint="eastAsia" w:ascii="宋体" w:hAnsi="宋体" w:eastAsia="宋体" w:cs="宋体"/>
                <w:b/>
                <w:color w:val="000000" w:themeColor="text1"/>
                <w:szCs w:val="21"/>
              </w:rPr>
              <w:t>研讨、讲座</w:t>
            </w:r>
          </w:p>
        </w:tc>
        <w:tc>
          <w:tcPr>
            <w:tcW w:w="1455" w:type="dxa"/>
            <w:tcBorders>
              <w:top w:val="single" w:color="auto" w:sz="12" w:space="0"/>
              <w:left w:val="single" w:color="auto" w:sz="12" w:space="0"/>
              <w:bottom w:val="single" w:color="auto" w:sz="4" w:space="0"/>
              <w:right w:val="single" w:color="auto" w:sz="4" w:space="0"/>
            </w:tcBorders>
            <w:vAlign w:val="center"/>
          </w:tcPr>
          <w:p>
            <w:pPr>
              <w:spacing w:line="360" w:lineRule="auto"/>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1．研讨、交流</w:t>
            </w:r>
          </w:p>
        </w:tc>
        <w:tc>
          <w:tcPr>
            <w:tcW w:w="1720" w:type="dxa"/>
            <w:tcBorders>
              <w:top w:val="single" w:color="auto" w:sz="12" w:space="0"/>
              <w:left w:val="single" w:color="auto" w:sz="4" w:space="0"/>
              <w:bottom w:val="single" w:color="auto" w:sz="4" w:space="0"/>
              <w:right w:val="single" w:color="auto" w:sz="4" w:space="0"/>
            </w:tcBorders>
            <w:vAlign w:val="center"/>
          </w:tcPr>
          <w:p>
            <w:pPr>
              <w:spacing w:line="360" w:lineRule="auto"/>
              <w:ind w:firstLine="400" w:firstLineChars="200"/>
              <w:rPr>
                <w:rFonts w:hint="eastAsia" w:ascii="宋体" w:hAnsi="宋体" w:eastAsia="宋体" w:cs="宋体"/>
                <w:color w:val="000000" w:themeColor="text1"/>
                <w:sz w:val="20"/>
              </w:rPr>
            </w:pPr>
            <w:r>
              <w:rPr>
                <w:rFonts w:hint="eastAsia" w:ascii="宋体" w:hAnsi="宋体" w:eastAsia="宋体" w:cs="宋体"/>
                <w:color w:val="000000" w:themeColor="text1"/>
                <w:sz w:val="20"/>
              </w:rPr>
              <w:t>沈 玲</w:t>
            </w:r>
          </w:p>
          <w:p>
            <w:pPr>
              <w:spacing w:line="360" w:lineRule="auto"/>
              <w:jc w:val="center"/>
              <w:rPr>
                <w:rFonts w:hint="eastAsia" w:ascii="宋体" w:hAnsi="宋体" w:eastAsia="宋体" w:cs="宋体"/>
                <w:color w:val="000000" w:themeColor="text1"/>
                <w:sz w:val="15"/>
                <w:szCs w:val="15"/>
              </w:rPr>
            </w:pPr>
            <w:r>
              <w:rPr>
                <w:rFonts w:hint="eastAsia" w:ascii="宋体" w:hAnsi="宋体" w:eastAsia="宋体" w:cs="宋体"/>
                <w:color w:val="000000" w:themeColor="text1"/>
                <w:sz w:val="15"/>
                <w:szCs w:val="15"/>
              </w:rPr>
              <w:t>（东门小学）</w:t>
            </w:r>
          </w:p>
        </w:tc>
        <w:tc>
          <w:tcPr>
            <w:tcW w:w="1415" w:type="dxa"/>
            <w:vMerge w:val="restart"/>
            <w:tcBorders>
              <w:top w:val="single" w:color="auto" w:sz="12" w:space="0"/>
              <w:left w:val="single" w:color="auto" w:sz="4" w:space="0"/>
              <w:bottom w:val="thickThinSmallGap" w:color="auto" w:sz="12" w:space="0"/>
              <w:right w:val="single" w:color="auto" w:sz="4" w:space="0"/>
            </w:tcBorders>
            <w:vAlign w:val="center"/>
          </w:tcPr>
          <w:p>
            <w:pPr>
              <w:spacing w:line="276" w:lineRule="auto"/>
              <w:jc w:val="center"/>
              <w:rPr>
                <w:rFonts w:hint="eastAsia" w:ascii="宋体" w:hAnsi="宋体" w:eastAsia="宋体" w:cs="宋体"/>
                <w:color w:val="000000" w:themeColor="text1"/>
                <w:sz w:val="18"/>
                <w:szCs w:val="18"/>
              </w:rPr>
            </w:pPr>
          </w:p>
          <w:p>
            <w:pPr>
              <w:spacing w:line="276" w:lineRule="auto"/>
              <w:jc w:val="center"/>
              <w:rPr>
                <w:rFonts w:hint="eastAsia" w:ascii="宋体" w:hAnsi="宋体" w:eastAsia="宋体" w:cs="宋体"/>
                <w:color w:val="000000" w:themeColor="text1"/>
                <w:sz w:val="18"/>
                <w:szCs w:val="18"/>
              </w:rPr>
            </w:pPr>
          </w:p>
          <w:p>
            <w:pPr>
              <w:jc w:val="center"/>
              <w:rPr>
                <w:rFonts w:hint="eastAsia" w:ascii="宋体" w:hAnsi="宋体" w:eastAsia="宋体" w:cs="宋体"/>
                <w:color w:val="000000" w:themeColor="text1"/>
                <w:sz w:val="15"/>
                <w:szCs w:val="15"/>
              </w:rPr>
            </w:pPr>
            <w:r>
              <w:rPr>
                <w:rFonts w:hint="eastAsia" w:ascii="宋体" w:hAnsi="宋体" w:eastAsia="宋体" w:cs="宋体"/>
                <w:color w:val="000000" w:themeColor="text1"/>
                <w:sz w:val="20"/>
              </w:rPr>
              <w:t>范逸文</w:t>
            </w:r>
          </w:p>
          <w:p>
            <w:pPr>
              <w:spacing w:line="276" w:lineRule="auto"/>
              <w:jc w:val="center"/>
              <w:rPr>
                <w:rFonts w:hint="eastAsia" w:ascii="宋体" w:hAnsi="宋体" w:eastAsia="宋体" w:cs="宋体"/>
                <w:color w:val="000000" w:themeColor="text1"/>
                <w:sz w:val="18"/>
                <w:szCs w:val="18"/>
              </w:rPr>
            </w:pPr>
          </w:p>
          <w:p>
            <w:pPr>
              <w:spacing w:line="276" w:lineRule="auto"/>
              <w:jc w:val="center"/>
              <w:rPr>
                <w:rFonts w:hint="eastAsia" w:ascii="宋体" w:hAnsi="宋体" w:eastAsia="宋体" w:cs="宋体"/>
                <w:color w:val="000000" w:themeColor="text1"/>
                <w:sz w:val="18"/>
                <w:szCs w:val="18"/>
              </w:rPr>
            </w:pPr>
          </w:p>
          <w:p>
            <w:pPr>
              <w:spacing w:line="276" w:lineRule="auto"/>
              <w:ind w:firstLine="360" w:firstLineChars="200"/>
              <w:rPr>
                <w:rFonts w:hint="eastAsia" w:ascii="宋体" w:hAnsi="宋体" w:eastAsia="宋体" w:cs="宋体"/>
                <w:color w:val="000000" w:themeColor="text1"/>
                <w:sz w:val="18"/>
                <w:szCs w:val="18"/>
              </w:rPr>
            </w:pPr>
            <w:r>
              <w:rPr>
                <w:rFonts w:hint="eastAsia" w:ascii="宋体" w:hAnsi="宋体" w:eastAsia="宋体" w:cs="宋体"/>
                <w:color w:val="000000" w:themeColor="text1"/>
                <w:sz w:val="18"/>
                <w:szCs w:val="18"/>
              </w:rPr>
              <w:t>李佳旺</w:t>
            </w:r>
          </w:p>
          <w:p>
            <w:pPr>
              <w:spacing w:line="276" w:lineRule="auto"/>
              <w:jc w:val="center"/>
              <w:rPr>
                <w:rFonts w:hint="eastAsia" w:ascii="宋体" w:hAnsi="宋体" w:eastAsia="宋体" w:cs="宋体"/>
                <w:color w:val="000000" w:themeColor="text1"/>
                <w:sz w:val="15"/>
                <w:szCs w:val="15"/>
              </w:rPr>
            </w:pPr>
            <w:r>
              <w:rPr>
                <w:rFonts w:hint="eastAsia" w:ascii="宋体" w:hAnsi="宋体" w:eastAsia="宋体" w:cs="宋体"/>
                <w:color w:val="000000" w:themeColor="text1"/>
                <w:sz w:val="15"/>
                <w:szCs w:val="15"/>
              </w:rPr>
              <w:t>（崧泽学校）</w:t>
            </w:r>
          </w:p>
          <w:p>
            <w:pPr>
              <w:spacing w:line="276" w:lineRule="auto"/>
              <w:jc w:val="center"/>
              <w:rPr>
                <w:rFonts w:hint="eastAsia" w:ascii="宋体" w:hAnsi="宋体" w:eastAsia="宋体" w:cs="宋体"/>
                <w:color w:val="000000" w:themeColor="text1"/>
                <w:sz w:val="15"/>
                <w:szCs w:val="15"/>
              </w:rPr>
            </w:pPr>
          </w:p>
          <w:p>
            <w:pPr>
              <w:spacing w:line="276" w:lineRule="auto"/>
              <w:jc w:val="center"/>
              <w:rPr>
                <w:rFonts w:hint="eastAsia" w:ascii="宋体" w:hAnsi="宋体" w:eastAsia="宋体" w:cs="宋体"/>
                <w:color w:val="000000" w:themeColor="text1"/>
                <w:sz w:val="18"/>
                <w:szCs w:val="18"/>
              </w:rPr>
            </w:pPr>
          </w:p>
          <w:p>
            <w:pPr>
              <w:spacing w:line="276" w:lineRule="auto"/>
              <w:jc w:val="center"/>
              <w:rPr>
                <w:rFonts w:hint="eastAsia" w:ascii="宋体" w:hAnsi="宋体" w:eastAsia="宋体" w:cs="宋体"/>
                <w:color w:val="000000" w:themeColor="text1"/>
                <w:sz w:val="15"/>
                <w:szCs w:val="15"/>
              </w:rPr>
            </w:pPr>
          </w:p>
        </w:tc>
        <w:tc>
          <w:tcPr>
            <w:tcW w:w="1230" w:type="dxa"/>
            <w:vMerge w:val="restart"/>
            <w:tcBorders>
              <w:top w:val="single" w:color="auto" w:sz="12" w:space="0"/>
              <w:left w:val="single" w:color="auto" w:sz="4" w:space="0"/>
              <w:bottom w:val="thickThinSmallGap" w:color="auto" w:sz="12" w:space="0"/>
              <w:right w:val="single" w:color="auto" w:sz="4" w:space="0"/>
            </w:tcBorders>
            <w:vAlign w:val="center"/>
          </w:tcPr>
          <w:p>
            <w:pPr>
              <w:spacing w:line="360" w:lineRule="auto"/>
              <w:ind w:firstLine="100" w:firstLineChars="50"/>
              <w:rPr>
                <w:rFonts w:hint="eastAsia" w:ascii="宋体" w:hAnsi="宋体" w:eastAsia="宋体" w:cs="宋体"/>
                <w:color w:val="000000" w:themeColor="text1"/>
                <w:sz w:val="20"/>
              </w:rPr>
            </w:pPr>
            <w:r>
              <w:rPr>
                <w:rFonts w:hint="eastAsia" w:ascii="宋体" w:hAnsi="宋体" w:eastAsia="宋体" w:cs="宋体"/>
                <w:color w:val="000000" w:themeColor="text1"/>
                <w:kern w:val="0"/>
                <w:sz w:val="20"/>
              </w:rPr>
              <w:t>储 颖</w:t>
            </w:r>
          </w:p>
          <w:p>
            <w:pPr>
              <w:spacing w:line="360" w:lineRule="auto"/>
              <w:ind w:firstLine="75" w:firstLineChars="50"/>
              <w:rPr>
                <w:rFonts w:hint="eastAsia" w:ascii="宋体" w:hAnsi="宋体" w:eastAsia="宋体" w:cs="宋体"/>
                <w:color w:val="000000" w:themeColor="text1"/>
              </w:rPr>
            </w:pPr>
            <w:r>
              <w:rPr>
                <w:rFonts w:hint="eastAsia" w:ascii="宋体" w:hAnsi="宋体" w:eastAsia="宋体" w:cs="宋体"/>
                <w:color w:val="000000" w:themeColor="text1"/>
                <w:sz w:val="15"/>
                <w:szCs w:val="15"/>
              </w:rPr>
              <w:t>（御澜湾）</w:t>
            </w:r>
          </w:p>
          <w:p>
            <w:pPr>
              <w:spacing w:line="276" w:lineRule="auto"/>
              <w:ind w:firstLine="105" w:firstLineChars="50"/>
              <w:jc w:val="left"/>
              <w:rPr>
                <w:rFonts w:hint="eastAsia" w:ascii="宋体" w:hAnsi="宋体" w:eastAsia="宋体" w:cs="宋体"/>
                <w:color w:val="000000" w:themeColor="text1"/>
              </w:rPr>
            </w:pPr>
          </w:p>
          <w:p>
            <w:pPr>
              <w:spacing w:line="276" w:lineRule="auto"/>
              <w:ind w:firstLine="200" w:firstLineChars="100"/>
              <w:jc w:val="left"/>
              <w:rPr>
                <w:rFonts w:hint="eastAsia" w:ascii="宋体" w:hAnsi="宋体" w:eastAsia="宋体" w:cs="宋体"/>
                <w:color w:val="000000" w:themeColor="text1"/>
                <w:sz w:val="20"/>
              </w:rPr>
            </w:pPr>
            <w:r>
              <w:rPr>
                <w:rFonts w:hint="eastAsia" w:ascii="宋体" w:hAnsi="宋体" w:eastAsia="宋体" w:cs="宋体"/>
                <w:color w:val="000000" w:themeColor="text1"/>
                <w:sz w:val="20"/>
              </w:rPr>
              <w:t>胡 威</w:t>
            </w:r>
          </w:p>
          <w:p>
            <w:pPr>
              <w:spacing w:line="276" w:lineRule="auto"/>
              <w:jc w:val="left"/>
              <w:rPr>
                <w:rFonts w:hint="eastAsia" w:ascii="宋体" w:hAnsi="宋体" w:eastAsia="宋体" w:cs="宋体"/>
                <w:color w:val="000000" w:themeColor="text1"/>
                <w:sz w:val="20"/>
              </w:rPr>
            </w:pPr>
            <w:r>
              <w:rPr>
                <w:rFonts w:hint="eastAsia" w:ascii="宋体" w:hAnsi="宋体" w:eastAsia="宋体" w:cs="宋体"/>
                <w:color w:val="000000" w:themeColor="text1"/>
                <w:sz w:val="15"/>
                <w:szCs w:val="15"/>
              </w:rPr>
              <w:t>（嵩华小学）</w:t>
            </w:r>
          </w:p>
          <w:p>
            <w:pPr>
              <w:spacing w:line="276" w:lineRule="auto"/>
              <w:jc w:val="center"/>
              <w:rPr>
                <w:rFonts w:hint="eastAsia" w:ascii="宋体" w:hAnsi="宋体" w:eastAsia="宋体" w:cs="宋体"/>
                <w:color w:val="000000" w:themeColor="text1"/>
                <w:sz w:val="15"/>
                <w:szCs w:val="15"/>
              </w:rPr>
            </w:pPr>
          </w:p>
        </w:tc>
        <w:tc>
          <w:tcPr>
            <w:tcW w:w="1181" w:type="dxa"/>
            <w:vMerge w:val="restart"/>
            <w:tcBorders>
              <w:top w:val="single" w:color="auto" w:sz="12" w:space="0"/>
              <w:left w:val="single" w:color="auto" w:sz="4" w:space="0"/>
              <w:bottom w:val="thickThinSmallGap" w:color="auto" w:sz="12" w:space="0"/>
              <w:right w:val="single" w:color="auto" w:sz="4" w:space="0"/>
            </w:tcBorders>
            <w:vAlign w:val="center"/>
          </w:tcPr>
          <w:p>
            <w:pPr>
              <w:spacing w:line="276" w:lineRule="auto"/>
              <w:jc w:val="center"/>
              <w:rPr>
                <w:rFonts w:hint="eastAsia" w:ascii="宋体" w:hAnsi="宋体" w:eastAsia="宋体" w:cs="宋体"/>
                <w:color w:val="000000" w:themeColor="text1"/>
                <w:sz w:val="20"/>
              </w:rPr>
            </w:pPr>
          </w:p>
          <w:p>
            <w:pPr>
              <w:spacing w:line="360" w:lineRule="auto"/>
              <w:ind w:firstLine="200" w:firstLineChars="100"/>
              <w:rPr>
                <w:rFonts w:hint="eastAsia" w:ascii="宋体" w:hAnsi="宋体" w:eastAsia="宋体" w:cs="宋体"/>
                <w:color w:val="000000" w:themeColor="text1"/>
                <w:sz w:val="20"/>
              </w:rPr>
            </w:pPr>
            <w:r>
              <w:rPr>
                <w:rFonts w:hint="eastAsia" w:ascii="宋体" w:hAnsi="宋体" w:eastAsia="宋体" w:cs="宋体"/>
                <w:color w:val="000000" w:themeColor="text1"/>
                <w:sz w:val="20"/>
              </w:rPr>
              <w:t>季 芹</w:t>
            </w:r>
          </w:p>
          <w:p>
            <w:pPr>
              <w:spacing w:line="360" w:lineRule="auto"/>
              <w:ind w:firstLine="75" w:firstLineChars="50"/>
              <w:rPr>
                <w:rFonts w:hint="eastAsia" w:ascii="宋体" w:hAnsi="宋体" w:eastAsia="宋体" w:cs="宋体"/>
                <w:color w:val="000000" w:themeColor="text1"/>
              </w:rPr>
            </w:pPr>
            <w:r>
              <w:rPr>
                <w:rFonts w:hint="eastAsia" w:ascii="宋体" w:hAnsi="宋体" w:eastAsia="宋体" w:cs="宋体"/>
                <w:color w:val="000000" w:themeColor="text1"/>
                <w:sz w:val="15"/>
                <w:szCs w:val="15"/>
              </w:rPr>
              <w:t>（赵屯小学）</w:t>
            </w:r>
          </w:p>
          <w:p>
            <w:pPr>
              <w:spacing w:line="276" w:lineRule="auto"/>
              <w:rPr>
                <w:rFonts w:hint="eastAsia" w:ascii="宋体" w:hAnsi="宋体" w:eastAsia="宋体" w:cs="宋体"/>
                <w:color w:val="000000" w:themeColor="text1"/>
                <w:sz w:val="15"/>
                <w:szCs w:val="15"/>
              </w:rPr>
            </w:pPr>
          </w:p>
        </w:tc>
        <w:tc>
          <w:tcPr>
            <w:tcW w:w="1134" w:type="dxa"/>
            <w:vMerge w:val="restart"/>
            <w:tcBorders>
              <w:top w:val="single" w:color="auto" w:sz="12" w:space="0"/>
              <w:left w:val="single" w:color="auto" w:sz="4" w:space="0"/>
              <w:bottom w:val="thickThinSmallGap" w:color="auto" w:sz="12" w:space="0"/>
              <w:right w:val="thickThinSmallGap" w:color="auto" w:sz="12" w:space="0"/>
            </w:tcBorders>
            <w:vAlign w:val="center"/>
          </w:tcPr>
          <w:p>
            <w:pPr>
              <w:spacing w:line="276" w:lineRule="auto"/>
              <w:jc w:val="center"/>
              <w:rPr>
                <w:rFonts w:hint="eastAsia" w:ascii="宋体" w:hAnsi="宋体" w:eastAsia="宋体" w:cs="宋体"/>
                <w:color w:val="000000" w:themeColor="text1"/>
                <w:sz w:val="15"/>
                <w:szCs w:val="15"/>
              </w:rPr>
            </w:pPr>
            <w:r>
              <w:rPr>
                <w:rFonts w:hint="eastAsia" w:ascii="宋体" w:hAnsi="宋体" w:eastAsia="宋体" w:cs="宋体"/>
                <w:color w:val="000000" w:themeColor="text1"/>
                <w:sz w:val="20"/>
              </w:rPr>
              <w:t>1号楼四楼会议室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8" w:hRule="atLeast"/>
        </w:trPr>
        <w:tc>
          <w:tcPr>
            <w:tcW w:w="1329" w:type="dxa"/>
            <w:vMerge w:val="continue"/>
            <w:tcBorders>
              <w:top w:val="single" w:color="auto" w:sz="12" w:space="0"/>
              <w:left w:val="thinThickSmallGap" w:color="auto" w:sz="12" w:space="0"/>
              <w:bottom w:val="thickThinSmallGap" w:color="auto" w:sz="12" w:space="0"/>
              <w:right w:val="single" w:color="auto" w:sz="12" w:space="0"/>
            </w:tcBorders>
            <w:vAlign w:val="center"/>
          </w:tcPr>
          <w:p>
            <w:pPr>
              <w:jc w:val="left"/>
              <w:rPr>
                <w:rFonts w:hint="eastAsia" w:ascii="宋体" w:hAnsi="宋体" w:eastAsia="宋体" w:cs="宋体"/>
                <w:szCs w:val="21"/>
              </w:rPr>
            </w:pPr>
          </w:p>
        </w:tc>
        <w:tc>
          <w:tcPr>
            <w:tcW w:w="1455" w:type="dxa"/>
            <w:tcBorders>
              <w:top w:val="single" w:color="auto" w:sz="4" w:space="0"/>
              <w:left w:val="single" w:color="auto" w:sz="12" w:space="0"/>
              <w:bottom w:val="thickThinSmallGap" w:color="auto" w:sz="12" w:space="0"/>
              <w:right w:val="single" w:color="auto" w:sz="4" w:space="0"/>
            </w:tcBorders>
            <w:vAlign w:val="center"/>
          </w:tcPr>
          <w:p>
            <w:pPr>
              <w:spacing w:line="360" w:lineRule="auto"/>
              <w:rPr>
                <w:rFonts w:hint="eastAsia" w:ascii="宋体" w:hAnsi="宋体" w:eastAsia="宋体" w:cs="宋体"/>
                <w:sz w:val="18"/>
                <w:szCs w:val="18"/>
              </w:rPr>
            </w:pPr>
            <w:r>
              <w:rPr>
                <w:rFonts w:hint="eastAsia" w:ascii="宋体" w:hAnsi="宋体" w:eastAsia="宋体" w:cs="宋体"/>
                <w:sz w:val="18"/>
                <w:szCs w:val="18"/>
              </w:rPr>
              <w:t>2．讲座、总结</w:t>
            </w:r>
          </w:p>
        </w:tc>
        <w:tc>
          <w:tcPr>
            <w:tcW w:w="1720" w:type="dxa"/>
            <w:tcBorders>
              <w:top w:val="single" w:color="auto" w:sz="4" w:space="0"/>
              <w:left w:val="single" w:color="auto" w:sz="4" w:space="0"/>
              <w:bottom w:val="thickThinSmallGap" w:color="auto" w:sz="12" w:space="0"/>
              <w:right w:val="single" w:color="auto" w:sz="4" w:space="0"/>
            </w:tcBorders>
            <w:vAlign w:val="center"/>
          </w:tcPr>
          <w:p>
            <w:pPr>
              <w:spacing w:line="360" w:lineRule="auto"/>
              <w:jc w:val="center"/>
              <w:rPr>
                <w:rFonts w:hint="eastAsia" w:ascii="宋体" w:hAnsi="宋体" w:eastAsia="宋体" w:cs="宋体"/>
                <w:sz w:val="20"/>
              </w:rPr>
            </w:pPr>
            <w:r>
              <w:rPr>
                <w:rFonts w:hint="eastAsia" w:ascii="宋体" w:hAnsi="宋体" w:eastAsia="宋体" w:cs="宋体"/>
                <w:sz w:val="20"/>
              </w:rPr>
              <w:t>王志明</w:t>
            </w:r>
          </w:p>
          <w:p>
            <w:pPr>
              <w:spacing w:line="360" w:lineRule="auto"/>
              <w:jc w:val="center"/>
              <w:rPr>
                <w:rFonts w:hint="eastAsia" w:ascii="宋体" w:hAnsi="宋体" w:eastAsia="宋体" w:cs="宋体"/>
                <w:sz w:val="15"/>
                <w:szCs w:val="15"/>
              </w:rPr>
            </w:pPr>
            <w:r>
              <w:rPr>
                <w:rFonts w:hint="eastAsia" w:ascii="宋体" w:hAnsi="宋体" w:eastAsia="宋体" w:cs="宋体"/>
                <w:sz w:val="15"/>
                <w:szCs w:val="15"/>
              </w:rPr>
              <w:t>（进修学院）</w:t>
            </w:r>
          </w:p>
        </w:tc>
        <w:tc>
          <w:tcPr>
            <w:tcW w:w="1415" w:type="dxa"/>
            <w:vMerge w:val="continue"/>
            <w:tcBorders>
              <w:top w:val="single" w:color="auto" w:sz="12" w:space="0"/>
              <w:left w:val="single" w:color="auto" w:sz="4" w:space="0"/>
              <w:bottom w:val="thickThinSmallGap" w:color="auto" w:sz="12" w:space="0"/>
              <w:right w:val="single" w:color="auto" w:sz="4" w:space="0"/>
            </w:tcBorders>
            <w:vAlign w:val="center"/>
          </w:tcPr>
          <w:p>
            <w:pPr>
              <w:jc w:val="left"/>
              <w:rPr>
                <w:rFonts w:hint="eastAsia" w:ascii="宋体" w:hAnsi="宋体" w:eastAsia="宋体" w:cs="宋体"/>
                <w:sz w:val="15"/>
                <w:szCs w:val="15"/>
              </w:rPr>
            </w:pPr>
          </w:p>
        </w:tc>
        <w:tc>
          <w:tcPr>
            <w:tcW w:w="1230" w:type="dxa"/>
            <w:vMerge w:val="continue"/>
            <w:tcBorders>
              <w:top w:val="single" w:color="auto" w:sz="12" w:space="0"/>
              <w:left w:val="single" w:color="auto" w:sz="4" w:space="0"/>
              <w:bottom w:val="thickThinSmallGap" w:color="auto" w:sz="12" w:space="0"/>
              <w:right w:val="single" w:color="auto" w:sz="4" w:space="0"/>
            </w:tcBorders>
            <w:vAlign w:val="center"/>
          </w:tcPr>
          <w:p>
            <w:pPr>
              <w:jc w:val="left"/>
              <w:rPr>
                <w:rFonts w:hint="eastAsia" w:ascii="宋体" w:hAnsi="宋体" w:eastAsia="宋体" w:cs="宋体"/>
                <w:sz w:val="15"/>
                <w:szCs w:val="15"/>
              </w:rPr>
            </w:pPr>
          </w:p>
        </w:tc>
        <w:tc>
          <w:tcPr>
            <w:tcW w:w="1181" w:type="dxa"/>
            <w:vMerge w:val="continue"/>
            <w:tcBorders>
              <w:top w:val="single" w:color="auto" w:sz="12" w:space="0"/>
              <w:left w:val="single" w:color="auto" w:sz="4" w:space="0"/>
              <w:bottom w:val="thickThinSmallGap" w:color="auto" w:sz="12" w:space="0"/>
              <w:right w:val="single" w:color="auto" w:sz="4" w:space="0"/>
            </w:tcBorders>
            <w:vAlign w:val="center"/>
          </w:tcPr>
          <w:p>
            <w:pPr>
              <w:jc w:val="left"/>
              <w:rPr>
                <w:rFonts w:hint="eastAsia" w:ascii="宋体" w:hAnsi="宋体" w:eastAsia="宋体" w:cs="宋体"/>
                <w:sz w:val="15"/>
                <w:szCs w:val="15"/>
              </w:rPr>
            </w:pPr>
          </w:p>
        </w:tc>
        <w:tc>
          <w:tcPr>
            <w:tcW w:w="1134" w:type="dxa"/>
            <w:vMerge w:val="continue"/>
            <w:tcBorders>
              <w:top w:val="single" w:color="auto" w:sz="12" w:space="0"/>
              <w:left w:val="single" w:color="auto" w:sz="4" w:space="0"/>
              <w:bottom w:val="thickThinSmallGap" w:color="auto" w:sz="12" w:space="0"/>
              <w:right w:val="thickThinSmallGap" w:color="auto" w:sz="12" w:space="0"/>
            </w:tcBorders>
            <w:vAlign w:val="center"/>
          </w:tcPr>
          <w:p>
            <w:pPr>
              <w:jc w:val="left"/>
              <w:rPr>
                <w:rFonts w:hint="eastAsia" w:ascii="宋体" w:hAnsi="宋体" w:eastAsia="宋体" w:cs="宋体"/>
                <w:color w:val="FF0000"/>
                <w:sz w:val="15"/>
                <w:szCs w:val="15"/>
              </w:rPr>
            </w:pPr>
          </w:p>
        </w:tc>
      </w:tr>
    </w:tbl>
    <w:p>
      <w:pPr>
        <w:pStyle w:val="6"/>
        <w:ind w:right="240" w:firstLine="310" w:firstLineChars="147"/>
        <w:jc w:val="right"/>
        <w:rPr>
          <w:rFonts w:hint="eastAsia" w:ascii="宋体" w:hAnsi="宋体" w:eastAsia="宋体" w:cs="宋体"/>
          <w:sz w:val="21"/>
          <w:szCs w:val="21"/>
        </w:rPr>
      </w:pPr>
      <w:r>
        <w:rPr>
          <w:rFonts w:hint="eastAsia" w:ascii="宋体" w:hAnsi="宋体" w:eastAsia="宋体" w:cs="宋体"/>
          <w:sz w:val="21"/>
          <w:szCs w:val="21"/>
        </w:rPr>
        <w:t>青浦区教师进修学院课程教学研修中心</w:t>
      </w:r>
    </w:p>
    <w:p>
      <w:pPr>
        <w:ind w:right="315" w:firstLine="1370" w:firstLineChars="650"/>
        <w:jc w:val="right"/>
        <w:rPr>
          <w:rFonts w:hint="eastAsia" w:ascii="宋体" w:hAnsi="宋体" w:eastAsia="宋体" w:cs="宋体"/>
          <w:b/>
          <w:bCs/>
          <w:szCs w:val="21"/>
        </w:rPr>
      </w:pPr>
      <w:r>
        <w:rPr>
          <w:rFonts w:hint="eastAsia" w:ascii="宋体" w:hAnsi="宋体" w:eastAsia="宋体" w:cs="宋体"/>
          <w:b/>
          <w:bCs/>
          <w:szCs w:val="21"/>
        </w:rPr>
        <w:t>上海市体育学科德育协同创新研究中心</w:t>
      </w:r>
    </w:p>
    <w:p>
      <w:pPr>
        <w:spacing w:line="360" w:lineRule="auto"/>
        <w:ind w:right="315"/>
        <w:jc w:val="right"/>
        <w:rPr>
          <w:rFonts w:hint="eastAsia" w:ascii="宋体" w:hAnsi="宋体" w:eastAsia="宋体" w:cs="宋体"/>
          <w:b/>
          <w:szCs w:val="21"/>
        </w:rPr>
      </w:pPr>
      <w:r>
        <w:rPr>
          <w:rFonts w:hint="eastAsia" w:ascii="宋体" w:hAnsi="宋体" w:eastAsia="宋体" w:cs="宋体"/>
          <w:b/>
          <w:szCs w:val="21"/>
        </w:rPr>
        <w:t>青浦区凤溪小学</w:t>
      </w:r>
    </w:p>
    <w:p>
      <w:pPr>
        <w:wordWrap w:val="0"/>
        <w:spacing w:line="360" w:lineRule="auto"/>
        <w:ind w:right="480"/>
        <w:jc w:val="right"/>
        <w:rPr>
          <w:rFonts w:hint="eastAsia" w:ascii="宋体" w:hAnsi="宋体" w:eastAsia="宋体" w:cs="宋体"/>
          <w:b/>
          <w:sz w:val="24"/>
        </w:rPr>
      </w:pPr>
      <w:r>
        <w:rPr>
          <w:rFonts w:hint="eastAsia" w:ascii="宋体" w:hAnsi="宋体" w:eastAsia="宋体" w:cs="宋体"/>
          <w:b/>
          <w:sz w:val="24"/>
        </w:rPr>
        <w:t xml:space="preserve">                                                      2018.12.19</w:t>
      </w:r>
    </w:p>
    <w:p>
      <w:pPr>
        <w:rPr>
          <w:rFonts w:hint="eastAsia" w:ascii="宋体" w:hAnsi="宋体" w:eastAsia="宋体" w:cs="宋体"/>
        </w:rPr>
        <w:sectPr>
          <w:type w:val="continuous"/>
          <w:pgSz w:w="11850" w:h="16783"/>
          <w:pgMar w:top="1440" w:right="1800" w:bottom="1440" w:left="1800" w:header="720" w:footer="720" w:gutter="0"/>
          <w:cols w:space="720" w:num="1"/>
          <w:docGrid w:type="lines" w:linePitch="312" w:charSpace="0"/>
        </w:sectPr>
      </w:pPr>
    </w:p>
    <w:p>
      <w:pPr>
        <w:spacing w:line="400" w:lineRule="exact"/>
        <w:jc w:val="center"/>
        <w:rPr>
          <w:rFonts w:hint="eastAsia" w:ascii="宋体" w:hAnsi="宋体" w:eastAsia="宋体" w:cs="宋体"/>
          <w:b/>
          <w:bCs/>
          <w:sz w:val="32"/>
          <w:szCs w:val="32"/>
        </w:rPr>
      </w:pPr>
      <w:r>
        <w:rPr>
          <w:rFonts w:hint="eastAsia" w:ascii="宋体" w:hAnsi="宋体" w:eastAsia="宋体" w:cs="宋体"/>
          <w:b/>
          <w:bCs/>
          <w:color w:val="000000"/>
          <w:sz w:val="30"/>
          <w:szCs w:val="30"/>
          <w:lang w:val="zh-CN"/>
        </w:rPr>
        <w:t>三年级跳跃“正面助跑屈腿跳高”</w:t>
      </w:r>
      <w:r>
        <w:rPr>
          <w:rFonts w:hint="eastAsia" w:ascii="宋体" w:hAnsi="宋体" w:eastAsia="宋体" w:cs="宋体"/>
          <w:b/>
          <w:bCs/>
          <w:sz w:val="30"/>
          <w:szCs w:val="30"/>
        </w:rPr>
        <w:t>单元</w:t>
      </w:r>
      <w:r>
        <w:rPr>
          <w:rFonts w:hint="eastAsia" w:ascii="宋体" w:hAnsi="宋体" w:eastAsia="宋体" w:cs="宋体"/>
          <w:b/>
          <w:bCs/>
          <w:sz w:val="30"/>
          <w:szCs w:val="30"/>
          <w:lang w:eastAsia="zh-CN"/>
        </w:rPr>
        <w:t>教学</w:t>
      </w:r>
      <w:r>
        <w:rPr>
          <w:rFonts w:hint="eastAsia" w:ascii="宋体" w:hAnsi="宋体" w:eastAsia="宋体" w:cs="宋体"/>
          <w:b/>
          <w:bCs/>
          <w:sz w:val="30"/>
          <w:szCs w:val="30"/>
        </w:rPr>
        <w:t>设计</w:t>
      </w:r>
    </w:p>
    <w:p>
      <w:pPr>
        <w:spacing w:line="400" w:lineRule="exact"/>
        <w:rPr>
          <w:rFonts w:hint="eastAsia" w:ascii="宋体" w:hAnsi="宋体" w:eastAsia="宋体" w:cs="宋体"/>
          <w:sz w:val="18"/>
          <w:szCs w:val="18"/>
          <w:lang w:eastAsia="zh-CN"/>
        </w:rPr>
      </w:pPr>
      <w:r>
        <w:rPr>
          <w:rFonts w:hint="eastAsia" w:ascii="宋体" w:hAnsi="宋体" w:eastAsia="宋体" w:cs="宋体"/>
          <w:sz w:val="18"/>
          <w:szCs w:val="18"/>
        </w:rPr>
        <w:t xml:space="preserve">                                上海市青浦</w:t>
      </w:r>
      <w:r>
        <w:rPr>
          <w:rFonts w:hint="eastAsia" w:ascii="宋体" w:hAnsi="宋体" w:eastAsia="宋体" w:cs="宋体"/>
          <w:sz w:val="18"/>
          <w:szCs w:val="18"/>
          <w:lang w:eastAsia="zh-CN"/>
        </w:rPr>
        <w:t>凤溪</w:t>
      </w:r>
      <w:r>
        <w:rPr>
          <w:rFonts w:hint="eastAsia" w:ascii="宋体" w:hAnsi="宋体" w:eastAsia="宋体" w:cs="宋体"/>
          <w:sz w:val="18"/>
          <w:szCs w:val="18"/>
        </w:rPr>
        <w:t xml:space="preserve">小学 </w:t>
      </w:r>
      <w:r>
        <w:rPr>
          <w:rFonts w:hint="eastAsia" w:ascii="宋体" w:hAnsi="宋体" w:eastAsia="宋体" w:cs="宋体"/>
          <w:sz w:val="18"/>
          <w:szCs w:val="18"/>
          <w:lang w:eastAsia="zh-CN"/>
        </w:rPr>
        <w:t>贾庆国</w:t>
      </w:r>
    </w:p>
    <w:p>
      <w:pPr>
        <w:spacing w:line="380" w:lineRule="exact"/>
        <w:rPr>
          <w:rFonts w:hint="eastAsia" w:ascii="宋体" w:hAnsi="宋体" w:eastAsia="宋体" w:cs="宋体"/>
          <w:b/>
          <w:color w:val="000000"/>
          <w:sz w:val="28"/>
          <w:szCs w:val="28"/>
        </w:rPr>
      </w:pPr>
      <w:r>
        <w:rPr>
          <w:rFonts w:hint="eastAsia" w:ascii="宋体" w:hAnsi="宋体" w:eastAsia="宋体" w:cs="宋体"/>
          <w:b/>
          <w:color w:val="000000"/>
          <w:sz w:val="28"/>
          <w:szCs w:val="28"/>
        </w:rPr>
        <w:t>一、指导思想</w:t>
      </w:r>
    </w:p>
    <w:p>
      <w:pPr>
        <w:spacing w:line="400" w:lineRule="exact"/>
        <w:rPr>
          <w:rFonts w:hint="eastAsia" w:ascii="宋体" w:hAnsi="宋体" w:eastAsia="宋体" w:cs="宋体"/>
          <w:b/>
          <w:sz w:val="18"/>
          <w:szCs w:val="18"/>
        </w:rPr>
      </w:pPr>
      <w:r>
        <w:rPr>
          <w:rFonts w:hint="eastAsia" w:ascii="宋体" w:hAnsi="宋体" w:eastAsia="宋体" w:cs="宋体"/>
          <w:kern w:val="0"/>
          <w:szCs w:val="21"/>
        </w:rPr>
        <w:t>以“健康第一”的思想为指导，以学生发展为本，充分体现学生的主体地位，关注学生的不同需求，多种形式激发学生的学习兴趣，在教学中以启发、激励、点拨为主要手段，力求创设和谐、宽松的学习氛围。发展学生的学习能力，培养合作意识和社会适应能力。 </w:t>
      </w:r>
    </w:p>
    <w:p>
      <w:pPr>
        <w:spacing w:line="400" w:lineRule="exact"/>
        <w:rPr>
          <w:rFonts w:hint="eastAsia" w:ascii="宋体" w:hAnsi="宋体" w:eastAsia="宋体" w:cs="宋体"/>
          <w:b/>
          <w:sz w:val="28"/>
          <w:szCs w:val="28"/>
        </w:rPr>
      </w:pPr>
      <w:r>
        <w:rPr>
          <w:rFonts w:hint="eastAsia" w:ascii="宋体" w:hAnsi="宋体" w:eastAsia="宋体" w:cs="宋体"/>
          <w:b/>
          <w:color w:val="auto"/>
          <w:sz w:val="28"/>
          <w:szCs w:val="28"/>
        </w:rPr>
        <w:t>二、</w:t>
      </w:r>
      <w:r>
        <w:rPr>
          <w:rFonts w:hint="eastAsia" w:ascii="宋体" w:hAnsi="宋体" w:eastAsia="宋体" w:cs="宋体"/>
          <w:b/>
          <w:sz w:val="28"/>
          <w:szCs w:val="28"/>
        </w:rPr>
        <w:t>教材教法分析</w:t>
      </w:r>
    </w:p>
    <w:p>
      <w:pPr>
        <w:spacing w:line="400" w:lineRule="exact"/>
        <w:rPr>
          <w:rFonts w:hint="eastAsia" w:ascii="宋体" w:hAnsi="宋体" w:eastAsia="宋体" w:cs="宋体"/>
          <w:b/>
          <w:bCs/>
          <w:sz w:val="24"/>
          <w:szCs w:val="24"/>
        </w:rPr>
      </w:pPr>
      <w:r>
        <w:rPr>
          <w:rFonts w:hint="eastAsia" w:ascii="宋体" w:hAnsi="宋体" w:eastAsia="宋体" w:cs="宋体"/>
          <w:b/>
          <w:bCs/>
          <w:sz w:val="24"/>
          <w:szCs w:val="24"/>
        </w:rPr>
        <w:t>1.教材分析</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230"/>
        <w:gridCol w:w="3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动作结构</w:t>
            </w:r>
          </w:p>
        </w:tc>
        <w:tc>
          <w:tcPr>
            <w:tcW w:w="2230" w:type="dxa"/>
            <w:vAlign w:val="top"/>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相关体能</w:t>
            </w:r>
          </w:p>
        </w:tc>
        <w:tc>
          <w:tcPr>
            <w:tcW w:w="3452" w:type="dxa"/>
            <w:vAlign w:val="top"/>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理论依据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840" w:type="dxa"/>
            <w:vAlign w:val="top"/>
          </w:tcPr>
          <w:p>
            <w:pPr>
              <w:spacing w:line="360" w:lineRule="auto"/>
              <w:rPr>
                <w:rFonts w:hint="eastAsia" w:ascii="宋体" w:hAnsi="宋体" w:eastAsia="宋体" w:cs="宋体"/>
                <w:b w:val="0"/>
                <w:bCs/>
                <w:sz w:val="18"/>
                <w:szCs w:val="18"/>
                <w:lang w:eastAsia="zh-CN"/>
              </w:rPr>
            </w:pPr>
            <w:r>
              <w:rPr>
                <w:rFonts w:hint="eastAsia" w:ascii="宋体" w:hAnsi="宋体" w:eastAsia="宋体" w:cs="宋体"/>
                <w:b/>
                <w:color w:val="000000"/>
                <w:sz w:val="18"/>
                <w:szCs w:val="18"/>
              </w:rPr>
              <w:t>动作过程：</w:t>
            </w:r>
            <w:r>
              <w:rPr>
                <w:rFonts w:hint="eastAsia" w:ascii="宋体" w:hAnsi="宋体" w:eastAsia="宋体" w:cs="宋体"/>
                <w:b w:val="0"/>
                <w:bCs/>
                <w:color w:val="000000"/>
                <w:sz w:val="18"/>
                <w:szCs w:val="18"/>
                <w:lang w:eastAsia="zh-CN"/>
              </w:rPr>
              <w:t>身体面向橡皮筋，助跑距离适当，单脚踏跳，两臂由后向前摆动，收腹，两腿屈膝上提，越过橡皮筋，落地屈膝缓冲。</w:t>
            </w:r>
          </w:p>
          <w:p>
            <w:pPr>
              <w:spacing w:line="360" w:lineRule="auto"/>
              <w:rPr>
                <w:rFonts w:hint="eastAsia" w:ascii="宋体" w:hAnsi="宋体" w:eastAsia="宋体" w:cs="宋体"/>
                <w:b w:val="0"/>
                <w:bCs/>
                <w:sz w:val="18"/>
                <w:szCs w:val="18"/>
              </w:rPr>
            </w:pPr>
            <w:r>
              <w:rPr>
                <w:rFonts w:hint="eastAsia" w:ascii="宋体" w:hAnsi="宋体" w:eastAsia="宋体" w:cs="宋体"/>
                <w:b/>
                <w:sz w:val="18"/>
                <w:szCs w:val="18"/>
              </w:rPr>
              <w:t>动作要点：</w:t>
            </w:r>
            <w:r>
              <w:rPr>
                <w:rFonts w:hint="eastAsia" w:ascii="宋体" w:hAnsi="宋体" w:eastAsia="宋体" w:cs="宋体"/>
                <w:b w:val="0"/>
                <w:bCs/>
                <w:sz w:val="18"/>
                <w:szCs w:val="18"/>
                <w:lang w:eastAsia="zh-CN"/>
              </w:rPr>
              <w:t>单脚踏跳；蹬地有力；屈膝上提；</w:t>
            </w:r>
            <w:r>
              <w:rPr>
                <w:rFonts w:hint="eastAsia" w:ascii="宋体" w:hAnsi="宋体" w:eastAsia="宋体" w:cs="宋体"/>
                <w:b w:val="0"/>
                <w:bCs/>
                <w:sz w:val="18"/>
                <w:szCs w:val="18"/>
              </w:rPr>
              <w:t>落地缓冲。</w:t>
            </w:r>
          </w:p>
          <w:p>
            <w:pPr>
              <w:spacing w:line="360" w:lineRule="auto"/>
              <w:rPr>
                <w:rFonts w:hint="eastAsia" w:ascii="宋体" w:hAnsi="宋体" w:eastAsia="宋体" w:cs="宋体"/>
                <w:color w:val="000000"/>
                <w:sz w:val="18"/>
                <w:szCs w:val="18"/>
                <w:lang w:eastAsia="zh-CN"/>
              </w:rPr>
            </w:pPr>
            <w:r>
              <w:rPr>
                <w:rFonts w:hint="eastAsia" w:ascii="宋体" w:hAnsi="宋体" w:eastAsia="宋体" w:cs="宋体"/>
                <w:b/>
                <w:color w:val="000000"/>
                <w:sz w:val="18"/>
                <w:szCs w:val="18"/>
              </w:rPr>
              <w:t>关键环节：</w:t>
            </w:r>
            <w:r>
              <w:rPr>
                <w:rFonts w:hint="eastAsia" w:ascii="宋体" w:hAnsi="宋体" w:eastAsia="宋体" w:cs="宋体"/>
                <w:b w:val="0"/>
                <w:bCs/>
                <w:color w:val="000000"/>
                <w:sz w:val="18"/>
                <w:szCs w:val="18"/>
                <w:lang w:eastAsia="zh-CN"/>
              </w:rPr>
              <w:t>助跑和</w:t>
            </w:r>
            <w:r>
              <w:rPr>
                <w:rFonts w:hint="eastAsia" w:ascii="宋体" w:hAnsi="宋体" w:eastAsia="宋体" w:cs="宋体"/>
                <w:b w:val="0"/>
                <w:bCs/>
                <w:sz w:val="18"/>
                <w:szCs w:val="18"/>
              </w:rPr>
              <w:t>踏跳</w:t>
            </w:r>
            <w:r>
              <w:rPr>
                <w:rFonts w:hint="eastAsia" w:ascii="宋体" w:hAnsi="宋体" w:eastAsia="宋体" w:cs="宋体"/>
                <w:sz w:val="18"/>
                <w:szCs w:val="18"/>
              </w:rPr>
              <w:t>动作连贯</w:t>
            </w:r>
            <w:r>
              <w:rPr>
                <w:rFonts w:hint="eastAsia" w:ascii="宋体" w:hAnsi="宋体" w:eastAsia="宋体" w:cs="宋体"/>
                <w:sz w:val="18"/>
                <w:szCs w:val="18"/>
                <w:lang w:eastAsia="zh-CN"/>
              </w:rPr>
              <w:t>，</w:t>
            </w:r>
            <w:r>
              <w:rPr>
                <w:rFonts w:hint="eastAsia" w:ascii="宋体" w:hAnsi="宋体" w:eastAsia="宋体" w:cs="宋体"/>
                <w:sz w:val="18"/>
                <w:szCs w:val="18"/>
              </w:rPr>
              <w:t>同时屈膝缓冲的协调配合</w:t>
            </w:r>
            <w:r>
              <w:rPr>
                <w:rFonts w:hint="eastAsia" w:ascii="宋体" w:hAnsi="宋体" w:eastAsia="宋体" w:cs="宋体"/>
                <w:sz w:val="18"/>
                <w:szCs w:val="18"/>
                <w:lang w:eastAsia="zh-CN"/>
              </w:rPr>
              <w:t>。</w:t>
            </w:r>
          </w:p>
        </w:tc>
        <w:tc>
          <w:tcPr>
            <w:tcW w:w="2230" w:type="dxa"/>
            <w:vAlign w:val="center"/>
          </w:tcPr>
          <w:p>
            <w:pPr>
              <w:spacing w:line="360" w:lineRule="auto"/>
              <w:ind w:left="105" w:leftChars="50" w:firstLine="90" w:firstLineChars="50"/>
              <w:jc w:val="left"/>
              <w:rPr>
                <w:rFonts w:hint="eastAsia" w:ascii="宋体" w:hAnsi="宋体" w:eastAsia="宋体" w:cs="宋体"/>
                <w:color w:val="000000"/>
                <w:sz w:val="18"/>
                <w:szCs w:val="18"/>
              </w:rPr>
            </w:pPr>
            <w:r>
              <w:rPr>
                <w:rFonts w:hint="eastAsia" w:ascii="宋体" w:hAnsi="宋体" w:eastAsia="宋体" w:cs="宋体"/>
                <w:sz w:val="18"/>
                <w:szCs w:val="18"/>
                <w:lang w:eastAsia="zh-CN"/>
              </w:rPr>
              <w:t>有利于发展下肢力量、腰腹力量，同时增强弹跳能力，踏跳有力需</w:t>
            </w:r>
            <w:r>
              <w:rPr>
                <w:rFonts w:hint="eastAsia" w:ascii="宋体" w:hAnsi="宋体" w:eastAsia="宋体" w:cs="宋体"/>
                <w:sz w:val="18"/>
                <w:szCs w:val="18"/>
              </w:rPr>
              <w:t>要较好的下肢力量及爆发力，同时腿部需要具有一定的柔韧性；</w:t>
            </w:r>
            <w:r>
              <w:rPr>
                <w:rFonts w:hint="eastAsia" w:ascii="宋体" w:hAnsi="宋体" w:eastAsia="宋体" w:cs="宋体"/>
                <w:sz w:val="18"/>
                <w:szCs w:val="18"/>
                <w:lang w:eastAsia="zh-CN"/>
              </w:rPr>
              <w:t>助跑、踏跳、落地等动作的</w:t>
            </w:r>
            <w:r>
              <w:rPr>
                <w:rFonts w:hint="eastAsia" w:ascii="宋体" w:hAnsi="宋体" w:eastAsia="宋体" w:cs="宋体"/>
                <w:sz w:val="18"/>
                <w:szCs w:val="18"/>
              </w:rPr>
              <w:t>连贯</w:t>
            </w:r>
            <w:r>
              <w:rPr>
                <w:rFonts w:hint="eastAsia" w:ascii="宋体" w:hAnsi="宋体" w:eastAsia="宋体" w:cs="宋体"/>
                <w:sz w:val="18"/>
                <w:szCs w:val="18"/>
                <w:lang w:eastAsia="zh-CN"/>
              </w:rPr>
              <w:t>提高</w:t>
            </w:r>
            <w:r>
              <w:rPr>
                <w:rFonts w:hint="eastAsia" w:ascii="宋体" w:hAnsi="宋体" w:eastAsia="宋体" w:cs="宋体"/>
                <w:sz w:val="18"/>
                <w:szCs w:val="18"/>
              </w:rPr>
              <w:t>身体的协调和平衡能力。</w:t>
            </w:r>
          </w:p>
        </w:tc>
        <w:tc>
          <w:tcPr>
            <w:tcW w:w="3452" w:type="dxa"/>
            <w:vAlign w:val="top"/>
          </w:tcPr>
          <w:p>
            <w:pPr>
              <w:spacing w:line="360" w:lineRule="auto"/>
              <w:rPr>
                <w:rFonts w:hint="eastAsia" w:ascii="宋体" w:hAnsi="宋体" w:eastAsia="宋体" w:cs="宋体"/>
                <w:sz w:val="18"/>
                <w:szCs w:val="18"/>
              </w:rPr>
            </w:pPr>
            <w:r>
              <w:rPr>
                <w:rFonts w:hint="eastAsia" w:ascii="宋体" w:hAnsi="宋体" w:eastAsia="宋体" w:cs="宋体"/>
                <w:b/>
                <w:sz w:val="18"/>
                <w:szCs w:val="18"/>
              </w:rPr>
              <w:t>依据：结合能量转换分析该动作的力学</w:t>
            </w:r>
            <w:r>
              <w:rPr>
                <w:rFonts w:hint="eastAsia" w:ascii="宋体" w:hAnsi="宋体" w:eastAsia="宋体" w:cs="宋体"/>
                <w:sz w:val="18"/>
                <w:szCs w:val="18"/>
              </w:rPr>
              <w:t>。</w:t>
            </w:r>
          </w:p>
          <w:p>
            <w:pPr>
              <w:spacing w:line="36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 xml:space="preserve">  </w:t>
            </w:r>
            <w:r>
              <w:rPr>
                <w:rFonts w:hint="eastAsia" w:ascii="宋体" w:hAnsi="宋体" w:eastAsia="宋体" w:cs="宋体"/>
                <w:color w:val="000000"/>
                <w:sz w:val="18"/>
                <w:szCs w:val="18"/>
                <w:lang w:eastAsia="zh-CN"/>
              </w:rPr>
              <w:t>采用快速助跑一定距离后，获得较大的水平速度，当踏跳时形成踏跳制动，踏跳腿受到人体水平方向动量的冲击，</w:t>
            </w:r>
            <w:r>
              <w:rPr>
                <w:rFonts w:hint="eastAsia" w:ascii="宋体" w:hAnsi="宋体" w:eastAsia="宋体" w:cs="宋体"/>
                <w:color w:val="000000"/>
                <w:sz w:val="18"/>
                <w:szCs w:val="18"/>
              </w:rPr>
              <w:t>利用蹬地的地面反作用力，有效提高起跳后的高度及远度。结合全身的动能，制动越快，动能转化效果越好，跳的</w:t>
            </w:r>
            <w:r>
              <w:rPr>
                <w:rFonts w:hint="eastAsia" w:ascii="宋体" w:hAnsi="宋体" w:eastAsia="宋体" w:cs="宋体"/>
                <w:color w:val="000000"/>
                <w:sz w:val="18"/>
                <w:szCs w:val="18"/>
                <w:lang w:eastAsia="zh-CN"/>
              </w:rPr>
              <w:t>越高</w:t>
            </w:r>
            <w:r>
              <w:rPr>
                <w:rFonts w:hint="eastAsia" w:ascii="宋体" w:hAnsi="宋体" w:eastAsia="宋体" w:cs="宋体"/>
                <w:color w:val="000000"/>
                <w:sz w:val="18"/>
                <w:szCs w:val="18"/>
              </w:rPr>
              <w:t>越远</w:t>
            </w:r>
            <w:r>
              <w:rPr>
                <w:rFonts w:hint="eastAsia" w:ascii="宋体" w:hAnsi="宋体" w:eastAsia="宋体" w:cs="宋体"/>
                <w:color w:val="000000"/>
                <w:sz w:val="18"/>
                <w:szCs w:val="18"/>
                <w:lang w:eastAsia="zh-CN"/>
              </w:rPr>
              <w:t>。</w:t>
            </w:r>
          </w:p>
        </w:tc>
      </w:tr>
    </w:tbl>
    <w:p>
      <w:pPr>
        <w:spacing w:line="400" w:lineRule="exact"/>
        <w:rPr>
          <w:rFonts w:hint="eastAsia" w:ascii="宋体" w:hAnsi="宋体" w:eastAsia="宋体" w:cs="宋体"/>
          <w:b/>
          <w:bCs/>
          <w:sz w:val="24"/>
          <w:szCs w:val="24"/>
        </w:rPr>
      </w:pPr>
      <w:r>
        <w:rPr>
          <w:rFonts w:hint="eastAsia" w:ascii="宋体" w:hAnsi="宋体" w:eastAsia="宋体" w:cs="宋体"/>
          <w:b/>
          <w:bCs/>
          <w:sz w:val="24"/>
          <w:szCs w:val="24"/>
        </w:rPr>
        <w:t>2.学情分析</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976"/>
        <w:gridCol w:w="259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8" w:type="dxa"/>
            <w:vAlign w:val="top"/>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教学对象</w:t>
            </w:r>
          </w:p>
        </w:tc>
        <w:tc>
          <w:tcPr>
            <w:tcW w:w="1976" w:type="dxa"/>
            <w:vAlign w:val="top"/>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认知水平</w:t>
            </w:r>
          </w:p>
        </w:tc>
        <w:tc>
          <w:tcPr>
            <w:tcW w:w="2597" w:type="dxa"/>
            <w:vAlign w:val="top"/>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身心特点</w:t>
            </w:r>
          </w:p>
        </w:tc>
        <w:tc>
          <w:tcPr>
            <w:tcW w:w="2131" w:type="dxa"/>
            <w:vAlign w:val="top"/>
          </w:tcPr>
          <w:p>
            <w:pPr>
              <w:spacing w:line="360" w:lineRule="auto"/>
              <w:jc w:val="center"/>
              <w:rPr>
                <w:rFonts w:hint="eastAsia" w:ascii="宋体" w:hAnsi="宋体" w:eastAsia="宋体" w:cs="宋体"/>
                <w:color w:val="000000"/>
                <w:sz w:val="18"/>
                <w:szCs w:val="18"/>
              </w:rPr>
            </w:pPr>
            <w:r>
              <w:rPr>
                <w:rFonts w:hint="eastAsia" w:ascii="宋体" w:hAnsi="宋体" w:eastAsia="宋体" w:cs="宋体"/>
                <w:color w:val="000000"/>
                <w:sz w:val="18"/>
                <w:szCs w:val="18"/>
              </w:rPr>
              <w:t>能力水平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18" w:type="dxa"/>
            <w:vAlign w:val="center"/>
          </w:tcPr>
          <w:p>
            <w:pPr>
              <w:spacing w:line="360" w:lineRule="auto"/>
              <w:rPr>
                <w:rFonts w:hint="eastAsia" w:ascii="宋体" w:hAnsi="宋体" w:eastAsia="宋体" w:cs="宋体"/>
                <w:color w:val="000000"/>
                <w:sz w:val="18"/>
                <w:szCs w:val="18"/>
              </w:rPr>
            </w:pPr>
            <w:r>
              <w:rPr>
                <w:rFonts w:hint="eastAsia" w:ascii="宋体" w:hAnsi="宋体" w:eastAsia="宋体" w:cs="宋体"/>
                <w:color w:val="000000"/>
                <w:sz w:val="18"/>
                <w:szCs w:val="18"/>
              </w:rPr>
              <w:t>青浦</w:t>
            </w:r>
            <w:r>
              <w:rPr>
                <w:rFonts w:hint="eastAsia" w:ascii="宋体" w:hAnsi="宋体" w:eastAsia="宋体" w:cs="宋体"/>
                <w:color w:val="000000"/>
                <w:sz w:val="18"/>
                <w:szCs w:val="18"/>
                <w:lang w:eastAsia="zh-CN"/>
              </w:rPr>
              <w:t>区凤溪</w:t>
            </w:r>
            <w:r>
              <w:rPr>
                <w:rFonts w:hint="eastAsia" w:ascii="宋体" w:hAnsi="宋体" w:eastAsia="宋体" w:cs="宋体"/>
                <w:color w:val="000000"/>
                <w:sz w:val="18"/>
                <w:szCs w:val="18"/>
              </w:rPr>
              <w:t>小学</w:t>
            </w:r>
          </w:p>
          <w:p>
            <w:pPr>
              <w:spacing w:line="360" w:lineRule="auto"/>
              <w:rPr>
                <w:rFonts w:hint="eastAsia" w:ascii="宋体" w:hAnsi="宋体" w:eastAsia="宋体" w:cs="宋体"/>
                <w:color w:val="000000"/>
                <w:sz w:val="18"/>
                <w:szCs w:val="18"/>
              </w:rPr>
            </w:pPr>
            <w:r>
              <w:rPr>
                <w:rFonts w:hint="eastAsia" w:ascii="宋体" w:hAnsi="宋体" w:eastAsia="宋体" w:cs="宋体"/>
                <w:color w:val="000000"/>
                <w:sz w:val="18"/>
                <w:szCs w:val="18"/>
              </w:rPr>
              <w:t>三年级</w:t>
            </w:r>
            <w:r>
              <w:rPr>
                <w:rFonts w:hint="eastAsia" w:ascii="宋体" w:hAnsi="宋体" w:eastAsia="宋体" w:cs="宋体"/>
                <w:color w:val="000000"/>
                <w:sz w:val="18"/>
                <w:szCs w:val="18"/>
                <w:lang w:eastAsia="zh-CN"/>
              </w:rPr>
              <w:t>（</w:t>
            </w:r>
            <w:r>
              <w:rPr>
                <w:rFonts w:hint="eastAsia" w:ascii="宋体" w:hAnsi="宋体" w:eastAsia="宋体" w:cs="宋体"/>
                <w:color w:val="000000"/>
                <w:sz w:val="18"/>
                <w:szCs w:val="18"/>
                <w:lang w:val="en-US" w:eastAsia="zh-CN"/>
              </w:rPr>
              <w:t>5）班</w:t>
            </w:r>
            <w:r>
              <w:rPr>
                <w:rFonts w:hint="eastAsia" w:ascii="宋体" w:hAnsi="宋体" w:eastAsia="宋体" w:cs="宋体"/>
                <w:color w:val="000000"/>
                <w:sz w:val="18"/>
                <w:szCs w:val="18"/>
              </w:rPr>
              <w:t>学生</w:t>
            </w:r>
          </w:p>
        </w:tc>
        <w:tc>
          <w:tcPr>
            <w:tcW w:w="1976" w:type="dxa"/>
            <w:vAlign w:val="center"/>
          </w:tcPr>
          <w:p>
            <w:pPr>
              <w:spacing w:line="360" w:lineRule="auto"/>
              <w:ind w:firstLine="360" w:firstLineChars="200"/>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学生对单脚起跳的动作有一定的基础，但</w:t>
            </w:r>
            <w:r>
              <w:rPr>
                <w:rFonts w:hint="eastAsia" w:ascii="宋体" w:hAnsi="宋体" w:eastAsia="宋体" w:cs="宋体"/>
                <w:kern w:val="0"/>
                <w:sz w:val="18"/>
                <w:szCs w:val="18"/>
                <w:lang w:eastAsia="zh-CN"/>
              </w:rPr>
              <w:t>对蹬地有力的概念还是很模糊，提膝收腹动作不是很清晰。</w:t>
            </w:r>
          </w:p>
        </w:tc>
        <w:tc>
          <w:tcPr>
            <w:tcW w:w="2597" w:type="dxa"/>
            <w:vAlign w:val="top"/>
          </w:tcPr>
          <w:p>
            <w:pPr>
              <w:spacing w:line="288" w:lineRule="auto"/>
              <w:ind w:firstLine="360" w:firstLineChars="200"/>
              <w:rPr>
                <w:rFonts w:hint="eastAsia" w:ascii="宋体" w:hAnsi="宋体" w:eastAsia="宋体" w:cs="宋体"/>
                <w:sz w:val="18"/>
                <w:szCs w:val="18"/>
              </w:rPr>
            </w:pPr>
            <w:r>
              <w:rPr>
                <w:rFonts w:hint="eastAsia" w:ascii="宋体" w:hAnsi="宋体" w:eastAsia="宋体" w:cs="宋体"/>
                <w:sz w:val="18"/>
                <w:szCs w:val="18"/>
              </w:rPr>
              <w:t>我校三年级学生活泼好动，自控能力相对薄弱，注意力容易被转移，运动能力开始出现差异</w:t>
            </w:r>
            <w:r>
              <w:rPr>
                <w:rFonts w:hint="eastAsia" w:ascii="宋体" w:hAnsi="宋体" w:eastAsia="宋体" w:cs="宋体"/>
                <w:sz w:val="18"/>
                <w:szCs w:val="18"/>
                <w:lang w:eastAsia="zh-CN"/>
              </w:rPr>
              <w:t>，</w:t>
            </w:r>
            <w:r>
              <w:rPr>
                <w:rFonts w:hint="eastAsia" w:ascii="宋体" w:hAnsi="宋体" w:eastAsia="宋体" w:cs="宋体"/>
                <w:sz w:val="18"/>
                <w:szCs w:val="18"/>
              </w:rPr>
              <w:t>拥有一定的合作练习的经验</w:t>
            </w:r>
            <w:r>
              <w:rPr>
                <w:rFonts w:hint="eastAsia" w:ascii="宋体" w:hAnsi="宋体" w:eastAsia="宋体" w:cs="宋体"/>
                <w:sz w:val="18"/>
                <w:szCs w:val="18"/>
                <w:lang w:eastAsia="zh-CN"/>
              </w:rPr>
              <w:t>，</w:t>
            </w:r>
            <w:r>
              <w:rPr>
                <w:rFonts w:hint="eastAsia" w:ascii="宋体" w:hAnsi="宋体" w:eastAsia="宋体" w:cs="宋体"/>
                <w:sz w:val="18"/>
                <w:szCs w:val="18"/>
              </w:rPr>
              <w:t>所以教学中灵活运用教法</w:t>
            </w:r>
            <w:r>
              <w:rPr>
                <w:rFonts w:hint="eastAsia" w:ascii="宋体" w:hAnsi="宋体" w:eastAsia="宋体" w:cs="宋体"/>
                <w:sz w:val="18"/>
                <w:szCs w:val="18"/>
                <w:lang w:eastAsia="zh-CN"/>
              </w:rPr>
              <w:t>、</w:t>
            </w:r>
            <w:r>
              <w:rPr>
                <w:rFonts w:hint="eastAsia" w:ascii="宋体" w:hAnsi="宋体" w:eastAsia="宋体" w:cs="宋体"/>
                <w:sz w:val="18"/>
                <w:szCs w:val="18"/>
              </w:rPr>
              <w:t>评价手段，激励学生开展练习。教学中以体验式学习为主，让每个学生在不同高度间体验差异与不同，教师则适时进行引导，帮助学生建立正确动作概念，掌握正确身体本体感知觉，从而形成正确动作定势。</w:t>
            </w:r>
          </w:p>
          <w:p>
            <w:pPr>
              <w:ind w:firstLine="420" w:firstLineChars="200"/>
              <w:rPr>
                <w:rFonts w:hint="eastAsia" w:ascii="宋体" w:hAnsi="宋体" w:eastAsia="宋体" w:cs="宋体"/>
              </w:rPr>
            </w:pPr>
          </w:p>
        </w:tc>
        <w:tc>
          <w:tcPr>
            <w:tcW w:w="2131" w:type="dxa"/>
            <w:vAlign w:val="center"/>
          </w:tcPr>
          <w:p>
            <w:pPr>
              <w:spacing w:line="360" w:lineRule="auto"/>
              <w:ind w:firstLine="360" w:firstLineChars="200"/>
              <w:jc w:val="left"/>
              <w:rPr>
                <w:rFonts w:hint="eastAsia" w:ascii="宋体" w:hAnsi="宋体" w:eastAsia="宋体" w:cs="宋体"/>
                <w:color w:val="000000"/>
                <w:sz w:val="18"/>
                <w:szCs w:val="18"/>
              </w:rPr>
            </w:pPr>
            <w:r>
              <w:rPr>
                <w:rFonts w:hint="eastAsia" w:ascii="宋体" w:hAnsi="宋体" w:eastAsia="宋体" w:cs="宋体"/>
                <w:sz w:val="18"/>
                <w:szCs w:val="18"/>
              </w:rPr>
              <w:t>通过一、二年级的学习</w:t>
            </w:r>
            <w:r>
              <w:rPr>
                <w:rFonts w:hint="eastAsia" w:ascii="宋体" w:hAnsi="宋体" w:eastAsia="宋体" w:cs="宋体"/>
                <w:sz w:val="18"/>
                <w:szCs w:val="18"/>
                <w:lang w:eastAsia="zh-CN"/>
              </w:rPr>
              <w:t>，</w:t>
            </w:r>
            <w:r>
              <w:rPr>
                <w:rFonts w:hint="eastAsia" w:ascii="宋体" w:hAnsi="宋体" w:eastAsia="宋体" w:cs="宋体"/>
                <w:sz w:val="18"/>
                <w:szCs w:val="18"/>
              </w:rPr>
              <w:t>大部分学生已初步掌握了基本的跳跃动作方法，具有了一定的跳跃能力，</w:t>
            </w:r>
            <w:r>
              <w:rPr>
                <w:rFonts w:hint="eastAsia" w:ascii="宋体" w:hAnsi="宋体" w:eastAsia="宋体" w:cs="宋体"/>
                <w:kern w:val="0"/>
                <w:sz w:val="18"/>
                <w:szCs w:val="18"/>
              </w:rPr>
              <w:t>在跳跃技能方面已经基本掌握了各种单、双脚跳跃和双跳双落的动作方法，初步建立了蹬地的意识，但肌肉力量相对薄弱，上下肢动作协调性较差。</w:t>
            </w:r>
          </w:p>
        </w:tc>
      </w:tr>
    </w:tbl>
    <w:p>
      <w:pPr>
        <w:spacing w:line="400" w:lineRule="exact"/>
        <w:rPr>
          <w:rFonts w:hint="eastAsia" w:ascii="宋体" w:hAnsi="宋体" w:eastAsia="宋体" w:cs="宋体"/>
          <w:b/>
          <w:sz w:val="18"/>
          <w:szCs w:val="18"/>
        </w:rPr>
      </w:pPr>
    </w:p>
    <w:p>
      <w:pPr>
        <w:spacing w:line="400" w:lineRule="exact"/>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3</w:t>
      </w:r>
      <w:r>
        <w:rPr>
          <w:rFonts w:hint="eastAsia" w:ascii="宋体" w:hAnsi="宋体" w:eastAsia="宋体" w:cs="宋体"/>
          <w:b/>
          <w:bCs w:val="0"/>
          <w:sz w:val="24"/>
          <w:szCs w:val="24"/>
        </w:rPr>
        <w:t>.教法分析</w:t>
      </w:r>
    </w:p>
    <w:p>
      <w:pPr>
        <w:spacing w:line="360" w:lineRule="auto"/>
        <w:ind w:firstLine="360" w:firstLineChars="200"/>
        <w:jc w:val="left"/>
        <w:rPr>
          <w:rFonts w:hint="eastAsia" w:ascii="宋体" w:hAnsi="宋体" w:eastAsia="宋体" w:cs="宋体"/>
          <w:sz w:val="18"/>
          <w:szCs w:val="18"/>
        </w:rPr>
      </w:pPr>
      <w:r>
        <w:rPr>
          <w:rFonts w:hint="eastAsia" w:ascii="宋体" w:hAnsi="宋体" w:eastAsia="宋体" w:cs="宋体"/>
          <w:sz w:val="18"/>
          <w:szCs w:val="18"/>
        </w:rPr>
        <w:t>根据教材内容的特点、动作技能形成的规律和学生的年龄特征，本单元的教学主要采用的是</w:t>
      </w:r>
      <w:r>
        <w:rPr>
          <w:rFonts w:hint="eastAsia" w:ascii="宋体" w:hAnsi="宋体" w:eastAsia="宋体" w:cs="宋体"/>
          <w:sz w:val="18"/>
          <w:szCs w:val="18"/>
          <w:lang w:eastAsia="zh-CN"/>
        </w:rPr>
        <w:t>讲解法、示范法、纠错法等教学方法，</w:t>
      </w:r>
      <w:r>
        <w:rPr>
          <w:rFonts w:hint="eastAsia" w:ascii="宋体" w:hAnsi="宋体" w:eastAsia="宋体" w:cs="宋体"/>
          <w:sz w:val="18"/>
          <w:szCs w:val="18"/>
        </w:rPr>
        <w:t>帮助学生建立简单且完整的动作概念</w:t>
      </w:r>
      <w:r>
        <w:rPr>
          <w:rFonts w:hint="eastAsia" w:ascii="宋体" w:hAnsi="宋体" w:eastAsia="宋体" w:cs="宋体"/>
          <w:sz w:val="18"/>
          <w:szCs w:val="18"/>
          <w:lang w:eastAsia="zh-CN"/>
        </w:rPr>
        <w:t>。随后运用分解法、分层教学、合作学习法，</w:t>
      </w:r>
      <w:r>
        <w:rPr>
          <w:rFonts w:hint="eastAsia" w:ascii="宋体" w:hAnsi="宋体" w:eastAsia="宋体" w:cs="宋体"/>
          <w:sz w:val="18"/>
          <w:szCs w:val="18"/>
        </w:rPr>
        <w:t>不断激发学生的思维活动，真正体现思维活动与身体练习紧密结合的学科特征，帮助学生逐步掌握动作要领。</w:t>
      </w:r>
    </w:p>
    <w:p>
      <w:pPr>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lang w:eastAsia="zh-CN"/>
        </w:rPr>
        <w:t>根据</w:t>
      </w:r>
      <w:r>
        <w:rPr>
          <w:rFonts w:hint="eastAsia" w:ascii="宋体" w:hAnsi="宋体" w:eastAsia="宋体" w:cs="宋体"/>
          <w:sz w:val="18"/>
          <w:szCs w:val="18"/>
        </w:rPr>
        <w:t>三年级学生的</w:t>
      </w:r>
      <w:r>
        <w:rPr>
          <w:rFonts w:hint="eastAsia" w:ascii="宋体" w:hAnsi="宋体" w:eastAsia="宋体" w:cs="宋体"/>
          <w:sz w:val="18"/>
          <w:szCs w:val="18"/>
          <w:lang w:eastAsia="zh-CN"/>
        </w:rPr>
        <w:t>身心特点：</w:t>
      </w:r>
      <w:r>
        <w:rPr>
          <w:rFonts w:hint="eastAsia" w:ascii="宋体" w:hAnsi="宋体" w:eastAsia="宋体" w:cs="宋体"/>
          <w:sz w:val="18"/>
          <w:szCs w:val="18"/>
        </w:rPr>
        <w:t>课堂专注</w:t>
      </w:r>
      <w:r>
        <w:rPr>
          <w:rFonts w:hint="eastAsia" w:ascii="宋体" w:hAnsi="宋体" w:eastAsia="宋体" w:cs="宋体"/>
          <w:sz w:val="18"/>
          <w:szCs w:val="18"/>
          <w:lang w:eastAsia="zh-CN"/>
        </w:rPr>
        <w:t>力</w:t>
      </w:r>
      <w:r>
        <w:rPr>
          <w:rFonts w:hint="eastAsia" w:ascii="宋体" w:hAnsi="宋体" w:eastAsia="宋体" w:cs="宋体"/>
          <w:sz w:val="18"/>
          <w:szCs w:val="18"/>
        </w:rPr>
        <w:t>不够高，所以</w:t>
      </w:r>
      <w:r>
        <w:rPr>
          <w:rFonts w:hint="eastAsia" w:ascii="宋体" w:hAnsi="宋体" w:eastAsia="宋体" w:cs="宋体"/>
          <w:sz w:val="18"/>
          <w:szCs w:val="18"/>
          <w:lang w:eastAsia="zh-CN"/>
        </w:rPr>
        <w:t>教师通过</w:t>
      </w:r>
      <w:r>
        <w:rPr>
          <w:rFonts w:hint="eastAsia" w:ascii="宋体" w:hAnsi="宋体" w:eastAsia="宋体" w:cs="宋体"/>
          <w:sz w:val="18"/>
          <w:szCs w:val="18"/>
        </w:rPr>
        <w:t>情境教学，让学生在不同的情境下进行</w:t>
      </w:r>
      <w:r>
        <w:rPr>
          <w:rFonts w:hint="eastAsia" w:ascii="宋体" w:hAnsi="宋体" w:eastAsia="宋体" w:cs="宋体"/>
          <w:sz w:val="18"/>
          <w:szCs w:val="18"/>
          <w:lang w:eastAsia="zh-CN"/>
        </w:rPr>
        <w:t>学习</w:t>
      </w:r>
      <w:r>
        <w:rPr>
          <w:rFonts w:hint="eastAsia" w:ascii="宋体" w:hAnsi="宋体" w:eastAsia="宋体" w:cs="宋体"/>
          <w:sz w:val="18"/>
          <w:szCs w:val="18"/>
        </w:rPr>
        <w:t>，避免</w:t>
      </w:r>
      <w:r>
        <w:rPr>
          <w:rFonts w:hint="eastAsia" w:ascii="宋体" w:hAnsi="宋体" w:eastAsia="宋体" w:cs="宋体"/>
          <w:sz w:val="18"/>
          <w:szCs w:val="18"/>
          <w:lang w:eastAsia="zh-CN"/>
        </w:rPr>
        <w:t>因</w:t>
      </w:r>
      <w:r>
        <w:rPr>
          <w:rFonts w:hint="eastAsia" w:ascii="宋体" w:hAnsi="宋体" w:eastAsia="宋体" w:cs="宋体"/>
          <w:sz w:val="18"/>
          <w:szCs w:val="18"/>
        </w:rPr>
        <w:t>枯燥练习</w:t>
      </w:r>
      <w:r>
        <w:rPr>
          <w:rFonts w:hint="eastAsia" w:ascii="宋体" w:hAnsi="宋体" w:eastAsia="宋体" w:cs="宋体"/>
          <w:sz w:val="18"/>
          <w:szCs w:val="18"/>
          <w:lang w:eastAsia="zh-CN"/>
        </w:rPr>
        <w:t>而产生</w:t>
      </w:r>
      <w:r>
        <w:rPr>
          <w:rFonts w:hint="eastAsia" w:ascii="宋体" w:hAnsi="宋体" w:eastAsia="宋体" w:cs="宋体"/>
          <w:sz w:val="18"/>
          <w:szCs w:val="18"/>
        </w:rPr>
        <w:t>抵触心理。在本单元的每个课次中穿插不同的情景，让学生保持练习兴趣。</w:t>
      </w:r>
    </w:p>
    <w:p>
      <w:pPr>
        <w:spacing w:line="360" w:lineRule="auto"/>
        <w:ind w:firstLine="360" w:firstLineChars="200"/>
        <w:rPr>
          <w:rFonts w:hint="eastAsia" w:ascii="宋体" w:hAnsi="宋体" w:eastAsia="宋体" w:cs="宋体"/>
          <w:color w:val="000000"/>
          <w:sz w:val="18"/>
          <w:szCs w:val="18"/>
        </w:rPr>
      </w:pPr>
      <w:r>
        <w:rPr>
          <w:rFonts w:hint="eastAsia" w:ascii="宋体" w:hAnsi="宋体" w:eastAsia="宋体" w:cs="宋体"/>
          <w:sz w:val="18"/>
          <w:szCs w:val="18"/>
        </w:rPr>
        <w:t>同时，</w:t>
      </w:r>
      <w:r>
        <w:rPr>
          <w:rFonts w:hint="eastAsia" w:ascii="宋体" w:hAnsi="宋体" w:eastAsia="宋体" w:cs="宋体"/>
          <w:sz w:val="18"/>
          <w:szCs w:val="18"/>
          <w:lang w:eastAsia="zh-CN"/>
        </w:rPr>
        <w:t>在教学过程中设立多个游戏串联课堂各环节，有效激发学生的学练兴趣形成有效课堂教学。</w:t>
      </w:r>
      <w:r>
        <w:rPr>
          <w:rFonts w:hint="eastAsia" w:ascii="宋体" w:hAnsi="宋体" w:eastAsia="宋体" w:cs="宋体"/>
          <w:sz w:val="18"/>
          <w:szCs w:val="18"/>
        </w:rPr>
        <w:t>在教学过程中，采用不同形式的即时评价提高学生的自信心；在课后通过成果评价，了解掌握学生学习技术动作的情况。</w:t>
      </w:r>
    </w:p>
    <w:p>
      <w:pPr>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lang w:val="en-US" w:eastAsia="zh-CN"/>
        </w:rPr>
        <w:t>4</w:t>
      </w:r>
      <w:r>
        <w:rPr>
          <w:rFonts w:hint="eastAsia" w:ascii="宋体" w:hAnsi="宋体" w:eastAsia="宋体" w:cs="宋体"/>
          <w:b/>
          <w:color w:val="000000"/>
          <w:sz w:val="24"/>
          <w:szCs w:val="24"/>
        </w:rPr>
        <w:t>.问题链接</w:t>
      </w:r>
    </w:p>
    <w:p>
      <w:pPr>
        <w:spacing w:line="360" w:lineRule="auto"/>
        <w:jc w:val="center"/>
        <w:rPr>
          <w:rFonts w:hint="eastAsia" w:ascii="宋体" w:hAnsi="宋体" w:eastAsia="宋体" w:cs="宋体"/>
          <w:bCs/>
          <w:sz w:val="18"/>
          <w:szCs w:val="18"/>
        </w:rPr>
      </w:pPr>
    </w:p>
    <w:p>
      <w:pPr>
        <w:spacing w:line="360" w:lineRule="auto"/>
        <w:rPr>
          <w:rFonts w:hint="eastAsia" w:ascii="宋体" w:hAnsi="宋体" w:eastAsia="宋体" w:cs="宋体"/>
          <w:bCs/>
          <w:sz w:val="18"/>
          <w:szCs w:val="18"/>
        </w:rPr>
      </w:pPr>
      <w:r>
        <w:rPr>
          <w:rFonts w:hint="eastAsia" w:ascii="宋体" w:hAnsi="宋体" w:eastAsia="宋体" w:cs="宋体"/>
          <w:bCs/>
          <w:sz w:val="18"/>
          <w:szCs w:val="18"/>
        </w:rPr>
        <w:pict>
          <v:group id="组合 16" o:spid="_x0000_s1087" o:spt="203" style="position:absolute;left:0pt;margin-left:-1.1pt;margin-top:15pt;height:322.35pt;width:436.1pt;z-index:251687936;mso-width-relative:page;mso-height-relative:page;" coordorigin="1718,8808" coordsize="8722,6447" o:gfxdata="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AUQ5JU2QAAAAkBAAAPAAAAAAAAAAEAIAAA&#10;ACIAAABkcnMvZG93bnJldi54bWxQSwECFAAUAAAACACHTuJAPbtBM7cEAACXIwAADgAAAAAAAAAB&#10;ACAAAAAoAQAAZHJzL2Uyb0RvYy54bWxQSwUGAAAAAAYABgBZAQAAUQgAAAAA&#10;">
            <o:lock v:ext="edit" aspectratio="f"/>
            <v:rect id="矩形 1" o:spid="_x0000_s1072" o:spt="1" style="position:absolute;left:4783;top:8808;height:1200;width:2762;" fillcolor="#FFFFFF" filled="t" stroked="t" coordsize="21600,21600" o:gfxdata="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hgnEm5AAAA2gAA&#10;AA8AAAAAAAAAAQAgAAAAIgAAAGRycy9kb3ducmV2LnhtbFBLAQIUABQAAAAIAIdO4kAzLwWeOwAA&#10;ADkAAAAQAAAAAAAAAAEAIAAAAAgBAABkcnMvc2hhcGV4bWwueG1sUEsFBgAAAAAGAAYAWwEAALID&#10;AAAAAA==&#10;">
              <v:path/>
              <v:fill on="t" color2="#FFFFFF" focussize="0,0"/>
              <v:stroke color="#000000" joinstyle="miter"/>
              <v:imagedata o:title=""/>
              <o:lock v:ext="edit" aspectratio="f"/>
              <v:textbox>
                <w:txbxContent>
                  <w:p>
                    <w:pPr>
                      <w:jc w:val="center"/>
                      <w:rPr>
                        <w:rFonts w:ascii="宋体" w:hAnsi="宋体"/>
                        <w:b/>
                        <w:bCs/>
                        <w:color w:val="000000"/>
                        <w:sz w:val="24"/>
                      </w:rPr>
                    </w:pPr>
                    <w:r>
                      <w:rPr>
                        <w:rFonts w:hint="eastAsia" w:ascii="宋体" w:hAnsi="宋体"/>
                        <w:b/>
                        <w:bCs/>
                        <w:color w:val="000000"/>
                        <w:sz w:val="24"/>
                      </w:rPr>
                      <w:t>单元基本问题</w:t>
                    </w:r>
                  </w:p>
                  <w:p>
                    <w:pPr>
                      <w:rPr>
                        <w:rFonts w:ascii="宋体" w:hAnsi="宋体"/>
                        <w:bCs/>
                        <w:color w:val="000000"/>
                        <w:sz w:val="18"/>
                        <w:szCs w:val="18"/>
                      </w:rPr>
                    </w:pPr>
                    <w:r>
                      <w:rPr>
                        <w:rFonts w:hint="eastAsia" w:ascii="宋体" w:hAnsi="宋体"/>
                        <w:bCs/>
                        <w:color w:val="000000"/>
                        <w:sz w:val="18"/>
                        <w:szCs w:val="18"/>
                      </w:rPr>
                      <w:t>如何做</w:t>
                    </w:r>
                    <w:r>
                      <w:rPr>
                        <w:rFonts w:hint="eastAsia" w:ascii="宋体" w:hAnsi="宋体"/>
                        <w:bCs/>
                        <w:color w:val="000000"/>
                        <w:sz w:val="18"/>
                        <w:szCs w:val="18"/>
                        <w:lang w:eastAsia="zh-CN"/>
                      </w:rPr>
                      <w:t>到助跑与踏跳有机结合</w:t>
                    </w:r>
                    <w:r>
                      <w:rPr>
                        <w:rFonts w:hint="eastAsia" w:ascii="宋体" w:hAnsi="宋体"/>
                        <w:bCs/>
                        <w:color w:val="000000"/>
                        <w:sz w:val="18"/>
                        <w:szCs w:val="18"/>
                      </w:rPr>
                      <w:t>？</w:t>
                    </w:r>
                  </w:p>
                </w:txbxContent>
              </v:textbox>
            </v:rect>
            <v:rect id="矩形 2" o:spid="_x0000_s1073" o:spt="1" style="position:absolute;left:1718;top:10638;height:1694;width:1640;"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path/>
              <v:fill on="t" color2="#FFFFFF" focussize="0,0"/>
              <v:stroke color="#000000" joinstyle="miter"/>
              <v:imagedata o:title=""/>
              <o:lock v:ext="edit" aspectratio="f"/>
              <v:textbox>
                <w:txbxContent>
                  <w:p>
                    <w:pPr>
                      <w:jc w:val="center"/>
                      <w:rPr>
                        <w:rFonts w:ascii="宋体" w:hAnsi="宋体"/>
                        <w:b/>
                        <w:bCs/>
                        <w:color w:val="000000"/>
                        <w:sz w:val="24"/>
                      </w:rPr>
                    </w:pPr>
                    <w:r>
                      <w:rPr>
                        <w:rFonts w:hint="eastAsia" w:ascii="宋体" w:hAnsi="宋体"/>
                        <w:b/>
                        <w:bCs/>
                        <w:color w:val="000000"/>
                        <w:sz w:val="24"/>
                      </w:rPr>
                      <w:t>课时1</w:t>
                    </w:r>
                  </w:p>
                  <w:p>
                    <w:pPr>
                      <w:jc w:val="center"/>
                      <w:rPr>
                        <w:rFonts w:ascii="宋体" w:hAnsi="宋体"/>
                        <w:b/>
                        <w:bCs/>
                        <w:color w:val="000000"/>
                        <w:sz w:val="24"/>
                      </w:rPr>
                    </w:pPr>
                    <w:r>
                      <w:rPr>
                        <w:rFonts w:hint="eastAsia" w:ascii="宋体" w:hAnsi="宋体"/>
                        <w:b/>
                        <w:bCs/>
                        <w:color w:val="000000"/>
                        <w:sz w:val="24"/>
                      </w:rPr>
                      <w:t>关键问题</w:t>
                    </w:r>
                  </w:p>
                  <w:p>
                    <w:pPr>
                      <w:jc w:val="left"/>
                      <w:rPr>
                        <w:szCs w:val="21"/>
                      </w:rPr>
                    </w:pPr>
                    <w:r>
                      <w:rPr>
                        <w:rFonts w:hint="eastAsia"/>
                        <w:sz w:val="18"/>
                        <w:szCs w:val="18"/>
                      </w:rPr>
                      <w:t>如何做到单跳双落？</w:t>
                    </w:r>
                  </w:p>
                </w:txbxContent>
              </v:textbox>
            </v:rect>
            <v:rect id="矩形 3" o:spid="_x0000_s1074" o:spt="1" style="position:absolute;left:8760;top:10710;height:1680;width:1635;"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path/>
              <v:fill on="t" color2="#FFFFFF" focussize="0,0"/>
              <v:stroke color="#000000" joinstyle="miter"/>
              <v:imagedata o:title=""/>
              <o:lock v:ext="edit" aspectratio="f"/>
              <v:textbox>
                <w:txbxContent>
                  <w:p>
                    <w:pPr>
                      <w:jc w:val="center"/>
                      <w:rPr>
                        <w:rFonts w:ascii="宋体" w:hAnsi="宋体"/>
                        <w:b/>
                        <w:bCs/>
                        <w:color w:val="000000"/>
                        <w:sz w:val="24"/>
                      </w:rPr>
                    </w:pPr>
                    <w:r>
                      <w:rPr>
                        <w:rFonts w:hint="eastAsia" w:ascii="宋体" w:hAnsi="宋体"/>
                        <w:b/>
                        <w:bCs/>
                        <w:color w:val="000000"/>
                        <w:sz w:val="24"/>
                      </w:rPr>
                      <w:t>课时3</w:t>
                    </w:r>
                  </w:p>
                  <w:p>
                    <w:pPr>
                      <w:jc w:val="center"/>
                      <w:rPr>
                        <w:rFonts w:ascii="宋体" w:hAnsi="宋体"/>
                        <w:b/>
                        <w:bCs/>
                        <w:color w:val="000000"/>
                        <w:sz w:val="24"/>
                      </w:rPr>
                    </w:pPr>
                    <w:r>
                      <w:rPr>
                        <w:rFonts w:hint="eastAsia" w:ascii="宋体" w:hAnsi="宋体"/>
                        <w:b/>
                        <w:bCs/>
                        <w:color w:val="000000"/>
                        <w:sz w:val="24"/>
                      </w:rPr>
                      <w:t>关键问题</w:t>
                    </w:r>
                  </w:p>
                  <w:p>
                    <w:pPr>
                      <w:jc w:val="left"/>
                      <w:rPr>
                        <w:sz w:val="18"/>
                        <w:szCs w:val="18"/>
                      </w:rPr>
                    </w:pPr>
                    <w:r>
                      <w:rPr>
                        <w:rFonts w:hint="eastAsia"/>
                        <w:sz w:val="18"/>
                        <w:szCs w:val="18"/>
                      </w:rPr>
                      <w:t>如何做到动作连贯</w:t>
                    </w:r>
                    <w:r>
                      <w:rPr>
                        <w:rFonts w:hint="eastAsia"/>
                        <w:sz w:val="18"/>
                        <w:szCs w:val="18"/>
                        <w:lang w:eastAsia="zh-CN"/>
                      </w:rPr>
                      <w:t>协调</w:t>
                    </w:r>
                    <w:r>
                      <w:rPr>
                        <w:rFonts w:hint="eastAsia"/>
                        <w:sz w:val="18"/>
                        <w:szCs w:val="18"/>
                      </w:rPr>
                      <w:t>？</w:t>
                    </w:r>
                  </w:p>
                </w:txbxContent>
              </v:textbox>
            </v:rect>
            <v:rect id="矩形 4" o:spid="_x0000_s1075" o:spt="1" style="position:absolute;left:5046;top:10672;height:1713;width:1701;"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path/>
              <v:fill on="t" color2="#FFFFFF" focussize="0,0"/>
              <v:stroke color="#000000" joinstyle="miter"/>
              <v:imagedata o:title=""/>
              <o:lock v:ext="edit" aspectratio="f"/>
              <v:textbox>
                <w:txbxContent>
                  <w:p>
                    <w:pPr>
                      <w:jc w:val="center"/>
                      <w:rPr>
                        <w:rFonts w:ascii="宋体" w:hAnsi="宋体"/>
                        <w:b/>
                        <w:bCs/>
                        <w:color w:val="000000"/>
                        <w:sz w:val="24"/>
                      </w:rPr>
                    </w:pPr>
                    <w:r>
                      <w:rPr>
                        <w:rFonts w:hint="eastAsia" w:ascii="宋体" w:hAnsi="宋体"/>
                        <w:b/>
                        <w:bCs/>
                        <w:color w:val="000000"/>
                        <w:sz w:val="24"/>
                      </w:rPr>
                      <w:t>课时2</w:t>
                    </w:r>
                  </w:p>
                  <w:p>
                    <w:pPr>
                      <w:jc w:val="center"/>
                      <w:rPr>
                        <w:rFonts w:ascii="宋体" w:hAnsi="宋体"/>
                        <w:b/>
                        <w:bCs/>
                        <w:color w:val="000000"/>
                        <w:sz w:val="24"/>
                      </w:rPr>
                    </w:pPr>
                    <w:r>
                      <w:rPr>
                        <w:rFonts w:hint="eastAsia" w:ascii="宋体" w:hAnsi="宋体"/>
                        <w:b/>
                        <w:bCs/>
                        <w:color w:val="000000"/>
                        <w:sz w:val="24"/>
                      </w:rPr>
                      <w:t>关键问题</w:t>
                    </w:r>
                  </w:p>
                  <w:p>
                    <w:pPr>
                      <w:jc w:val="left"/>
                      <w:rPr>
                        <w:szCs w:val="21"/>
                      </w:rPr>
                    </w:pPr>
                    <w:r>
                      <w:rPr>
                        <w:rFonts w:hint="eastAsia"/>
                        <w:sz w:val="18"/>
                        <w:szCs w:val="18"/>
                      </w:rPr>
                      <w:t>如何做到屈膝上提？</w:t>
                    </w:r>
                  </w:p>
                </w:txbxContent>
              </v:textbox>
            </v:rect>
            <v:rect id="矩形 5" o:spid="_x0000_s1076" o:spt="1" style="position:absolute;left:1720;top:13261;height:1994;width:1640;"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path/>
              <v:fill on="t" color2="#FFFFFF" focussize="0,0"/>
              <v:stroke color="#000000" joinstyle="miter"/>
              <v:imagedata o:title=""/>
              <o:lock v:ext="edit" aspectratio="f"/>
              <v:textbox>
                <w:txbxContent>
                  <w:p>
                    <w:pPr>
                      <w:jc w:val="center"/>
                      <w:rPr>
                        <w:rFonts w:ascii="宋体" w:hAnsi="宋体"/>
                        <w:b/>
                        <w:bCs/>
                        <w:color w:val="000000"/>
                        <w:sz w:val="24"/>
                      </w:rPr>
                    </w:pPr>
                    <w:r>
                      <w:rPr>
                        <w:rFonts w:hint="eastAsia" w:ascii="宋体" w:hAnsi="宋体"/>
                        <w:b/>
                        <w:bCs/>
                        <w:color w:val="000000"/>
                        <w:sz w:val="24"/>
                      </w:rPr>
                      <w:t>环节问题</w:t>
                    </w:r>
                  </w:p>
                  <w:p>
                    <w:pPr>
                      <w:jc w:val="left"/>
                      <w:rPr>
                        <w:rFonts w:ascii="宋体" w:hAnsi="宋体"/>
                        <w:sz w:val="18"/>
                        <w:szCs w:val="18"/>
                      </w:rPr>
                    </w:pPr>
                    <w:r>
                      <w:rPr>
                        <w:rFonts w:hint="eastAsia" w:ascii="宋体" w:hAnsi="宋体"/>
                        <w:sz w:val="18"/>
                        <w:szCs w:val="18"/>
                      </w:rPr>
                      <w:t>1.单</w:t>
                    </w:r>
                    <w:r>
                      <w:rPr>
                        <w:rFonts w:hint="eastAsia" w:ascii="宋体" w:hAnsi="宋体"/>
                        <w:sz w:val="18"/>
                        <w:szCs w:val="18"/>
                        <w:lang w:eastAsia="zh-CN"/>
                      </w:rPr>
                      <w:t>跳双落的动作</w:t>
                    </w:r>
                    <w:r>
                      <w:rPr>
                        <w:rFonts w:hint="eastAsia" w:ascii="宋体" w:hAnsi="宋体"/>
                        <w:sz w:val="18"/>
                        <w:szCs w:val="18"/>
                      </w:rPr>
                      <w:t>要求是什么？</w:t>
                    </w:r>
                  </w:p>
                  <w:p>
                    <w:pPr>
                      <w:jc w:val="left"/>
                      <w:rPr>
                        <w:rFonts w:ascii="宋体" w:hAnsi="宋体"/>
                        <w:sz w:val="18"/>
                        <w:szCs w:val="18"/>
                      </w:rPr>
                    </w:pPr>
                    <w:r>
                      <w:rPr>
                        <w:rFonts w:hint="eastAsia" w:ascii="宋体" w:hAnsi="宋体"/>
                        <w:sz w:val="18"/>
                        <w:szCs w:val="18"/>
                      </w:rPr>
                      <w:t>2.怎样做到</w:t>
                    </w:r>
                    <w:r>
                      <w:rPr>
                        <w:rFonts w:hint="eastAsia" w:ascii="宋体" w:hAnsi="宋体"/>
                        <w:sz w:val="18"/>
                        <w:szCs w:val="18"/>
                        <w:lang w:eastAsia="zh-CN"/>
                      </w:rPr>
                      <w:t>屈膝缓冲，轻巧落地</w:t>
                    </w:r>
                    <w:r>
                      <w:rPr>
                        <w:rFonts w:hint="eastAsia" w:ascii="宋体" w:hAnsi="宋体"/>
                        <w:sz w:val="18"/>
                        <w:szCs w:val="18"/>
                      </w:rPr>
                      <w:t>？</w:t>
                    </w:r>
                  </w:p>
                </w:txbxContent>
              </v:textbox>
            </v:rect>
            <v:rect id="矩形 6" o:spid="_x0000_s1077" o:spt="1" style="position:absolute;left:5078;top:13240;height:1980;width:1775;"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color2="#FFFFFF" focussize="0,0"/>
              <v:stroke color="#000000" joinstyle="miter"/>
              <v:imagedata o:title=""/>
              <o:lock v:ext="edit" aspectratio="f"/>
              <v:textbox>
                <w:txbxContent>
                  <w:p>
                    <w:pPr>
                      <w:jc w:val="center"/>
                      <w:rPr>
                        <w:rFonts w:ascii="宋体" w:hAnsi="宋体"/>
                        <w:b/>
                        <w:bCs/>
                        <w:color w:val="000000"/>
                        <w:sz w:val="24"/>
                      </w:rPr>
                    </w:pPr>
                    <w:r>
                      <w:rPr>
                        <w:rFonts w:hint="eastAsia" w:ascii="宋体" w:hAnsi="宋体"/>
                        <w:b/>
                        <w:bCs/>
                        <w:color w:val="000000"/>
                        <w:sz w:val="24"/>
                      </w:rPr>
                      <w:t>环节问题</w:t>
                    </w:r>
                  </w:p>
                  <w:p>
                    <w:pPr>
                      <w:jc w:val="left"/>
                      <w:rPr>
                        <w:rFonts w:ascii="宋体" w:hAnsi="宋体"/>
                        <w:sz w:val="18"/>
                        <w:szCs w:val="18"/>
                      </w:rPr>
                    </w:pPr>
                    <w:r>
                      <w:rPr>
                        <w:rFonts w:hint="eastAsia" w:ascii="宋体" w:hAnsi="宋体"/>
                        <w:sz w:val="18"/>
                        <w:szCs w:val="18"/>
                      </w:rPr>
                      <w:t>1.</w:t>
                    </w:r>
                    <w:r>
                      <w:rPr>
                        <w:rFonts w:hint="eastAsia" w:ascii="宋体" w:hAnsi="宋体"/>
                        <w:sz w:val="18"/>
                        <w:szCs w:val="18"/>
                        <w:lang w:eastAsia="zh-CN"/>
                      </w:rPr>
                      <w:t>用什么方法体现出单脚踏跳</w:t>
                    </w:r>
                    <w:r>
                      <w:rPr>
                        <w:rFonts w:hint="eastAsia" w:ascii="宋体" w:hAnsi="宋体"/>
                        <w:sz w:val="18"/>
                        <w:szCs w:val="18"/>
                      </w:rPr>
                      <w:t>有力?</w:t>
                    </w:r>
                  </w:p>
                  <w:p>
                    <w:pPr>
                      <w:jc w:val="left"/>
                      <w:rPr>
                        <w:rFonts w:ascii="宋体" w:hAnsi="宋体"/>
                        <w:sz w:val="18"/>
                        <w:szCs w:val="18"/>
                      </w:rPr>
                    </w:pPr>
                    <w:r>
                      <w:rPr>
                        <w:rFonts w:hint="eastAsia" w:ascii="宋体" w:hAnsi="宋体"/>
                        <w:sz w:val="18"/>
                        <w:szCs w:val="18"/>
                      </w:rPr>
                      <w:t>2.</w:t>
                    </w:r>
                    <w:r>
                      <w:rPr>
                        <w:rFonts w:hint="eastAsia" w:ascii="宋体" w:hAnsi="宋体"/>
                        <w:sz w:val="18"/>
                        <w:szCs w:val="18"/>
                        <w:lang w:eastAsia="zh-CN"/>
                      </w:rPr>
                      <w:t>用什么教学手段体现</w:t>
                    </w:r>
                    <w:r>
                      <w:rPr>
                        <w:rFonts w:hint="eastAsia" w:ascii="宋体" w:hAnsi="宋体"/>
                        <w:sz w:val="18"/>
                        <w:szCs w:val="18"/>
                      </w:rPr>
                      <w:t>屈膝上提</w:t>
                    </w:r>
                    <w:r>
                      <w:rPr>
                        <w:rFonts w:hint="eastAsia" w:ascii="宋体" w:hAnsi="宋体"/>
                        <w:sz w:val="18"/>
                        <w:szCs w:val="18"/>
                        <w:lang w:eastAsia="zh-CN"/>
                      </w:rPr>
                      <w:t>的动作</w:t>
                    </w:r>
                    <w:r>
                      <w:rPr>
                        <w:rFonts w:hint="eastAsia" w:ascii="宋体" w:hAnsi="宋体"/>
                        <w:sz w:val="18"/>
                        <w:szCs w:val="18"/>
                      </w:rPr>
                      <w:t>？</w:t>
                    </w:r>
                  </w:p>
                </w:txbxContent>
              </v:textbox>
            </v:rect>
            <v:rect id="矩形 7" o:spid="_x0000_s1078" o:spt="1" style="position:absolute;left:8729;top:13170;height:2055;width:1711;"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color2="#FFFFFF" focussize="0,0"/>
              <v:stroke color="#000000" joinstyle="miter"/>
              <v:imagedata o:title=""/>
              <o:lock v:ext="edit" aspectratio="f"/>
              <v:textbox>
                <w:txbxContent>
                  <w:p>
                    <w:pPr>
                      <w:jc w:val="center"/>
                      <w:rPr>
                        <w:rFonts w:ascii="宋体" w:hAnsi="宋体"/>
                        <w:b/>
                        <w:bCs/>
                        <w:color w:val="000000"/>
                        <w:sz w:val="24"/>
                      </w:rPr>
                    </w:pPr>
                    <w:r>
                      <w:rPr>
                        <w:rFonts w:hint="eastAsia" w:ascii="宋体" w:hAnsi="宋体"/>
                        <w:b/>
                        <w:bCs/>
                        <w:color w:val="000000"/>
                        <w:sz w:val="24"/>
                      </w:rPr>
                      <w:t>环节问题</w:t>
                    </w:r>
                  </w:p>
                  <w:p>
                    <w:pPr>
                      <w:jc w:val="left"/>
                      <w:rPr>
                        <w:rFonts w:ascii="宋体" w:hAnsi="宋体"/>
                        <w:sz w:val="18"/>
                        <w:szCs w:val="18"/>
                      </w:rPr>
                    </w:pPr>
                    <w:r>
                      <w:rPr>
                        <w:rFonts w:hint="eastAsia" w:ascii="宋体" w:hAnsi="宋体"/>
                        <w:sz w:val="18"/>
                        <w:szCs w:val="18"/>
                      </w:rPr>
                      <w:t>1.</w:t>
                    </w:r>
                    <w:r>
                      <w:rPr>
                        <w:rFonts w:hint="eastAsia" w:ascii="宋体" w:hAnsi="宋体"/>
                        <w:sz w:val="18"/>
                        <w:szCs w:val="18"/>
                        <w:lang w:eastAsia="zh-CN"/>
                      </w:rPr>
                      <w:t>助跑与踏跳的结合效果如何判定</w:t>
                    </w:r>
                    <w:r>
                      <w:rPr>
                        <w:rFonts w:hint="eastAsia" w:ascii="宋体" w:hAnsi="宋体"/>
                        <w:sz w:val="18"/>
                        <w:szCs w:val="18"/>
                      </w:rPr>
                      <w:t>？</w:t>
                    </w:r>
                  </w:p>
                  <w:p>
                    <w:pPr>
                      <w:jc w:val="left"/>
                      <w:rPr>
                        <w:rFonts w:ascii="宋体" w:hAnsi="宋体"/>
                        <w:sz w:val="18"/>
                        <w:szCs w:val="18"/>
                      </w:rPr>
                    </w:pPr>
                    <w:r>
                      <w:rPr>
                        <w:rFonts w:hint="eastAsia" w:ascii="宋体" w:hAnsi="宋体"/>
                        <w:sz w:val="18"/>
                        <w:szCs w:val="18"/>
                      </w:rPr>
                      <w:t>2．</w:t>
                    </w:r>
                    <w:r>
                      <w:rPr>
                        <w:rFonts w:hint="eastAsia" w:ascii="宋体" w:hAnsi="宋体"/>
                        <w:sz w:val="18"/>
                        <w:szCs w:val="18"/>
                        <w:lang w:eastAsia="zh-CN"/>
                      </w:rPr>
                      <w:t>对于完整动作如何评判</w:t>
                    </w:r>
                    <w:r>
                      <w:rPr>
                        <w:rFonts w:hint="eastAsia" w:ascii="宋体" w:hAnsi="宋体"/>
                        <w:sz w:val="18"/>
                        <w:szCs w:val="18"/>
                      </w:rPr>
                      <w:t>？</w:t>
                    </w:r>
                  </w:p>
                </w:txbxContent>
              </v:textbox>
            </v:rect>
            <v:shape id="直接箭头连接符 8" o:spid="_x0000_s1079" o:spt="32" type="#_x0000_t32" style="position:absolute;left:6048;top:10074;flip:x;height:579;width:20;" filled="f" stroked="t" coordsize="21600,21600" o:gfxdata="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28VL4A&#10;AADb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shape>
            <v:shape id="直接箭头连接符 9" o:spid="_x0000_s1080" o:spt="32" type="#_x0000_t32" style="position:absolute;left:2652;top:9404;height:25;width:2116;" filled="f" stroked="t" coordsize="21600,21600" o:gfxdata="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wRz+7gAAADbAAAA&#10;DwAAAAAAAAABACAAAAAiAAAAZHJzL2Rvd25yZXYueG1sUEsBAhQAFAAAAAgAh07iQDMvBZ47AAAA&#10;OQAAABAAAAAAAAAAAQAgAAAABwEAAGRycy9zaGFwZXhtbC54bWxQSwUGAAAAAAYABgBbAQAAsQMA&#10;AAAA&#10;">
              <v:path arrowok="t"/>
              <v:fill on="f" focussize="0,0"/>
              <v:stroke color="#000000" joinstyle="round"/>
              <v:imagedata o:title=""/>
              <o:lock v:ext="edit" aspectratio="f"/>
            </v:shape>
            <v:shape id="直接箭头连接符 10" o:spid="_x0000_s1081" o:spt="32" type="#_x0000_t32" style="position:absolute;left:7500;top:9379;height:0;width:2241;" filled="f" stroked="t" coordsize="21600,21600" o:gfxdata="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JpIF7sAAADb&#10;AAAADwAAAAAAAAABACAAAAAiAAAAZHJzL2Rvd25yZXYueG1sUEsBAhQAFAAAAAgAh07iQDMvBZ47&#10;AAAAOQAAABAAAAAAAAAAAQAgAAAACgEAAGRycy9zaGFwZXhtbC54bWxQSwUGAAAAAAYABgBbAQAA&#10;tAMAAAAA&#10;">
              <v:path arrowok="t"/>
              <v:fill on="f" focussize="0,0"/>
              <v:stroke color="#000000" joinstyle="round"/>
              <v:imagedata o:title=""/>
              <o:lock v:ext="edit" aspectratio="f"/>
            </v:shape>
            <v:shape id="直接箭头连接符 11" o:spid="_x0000_s1082" o:spt="32" type="#_x0000_t32" style="position:absolute;left:2652;top:9404;height:1234;width:0;"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path arrowok="t"/>
              <v:fill on="f" focussize="0,0"/>
              <v:stroke color="#000000" joinstyle="round" endarrow="block"/>
              <v:imagedata o:title=""/>
              <o:lock v:ext="edit" aspectratio="f"/>
            </v:shape>
            <v:shape id="直接箭头连接符 12" o:spid="_x0000_s1083" o:spt="32" type="#_x0000_t32" style="position:absolute;left:9741;top:9404;height:1234;width:0;" filled="f" stroked="t" coordsize="21600,21600" o:gfxdata="UEsDBAoAAAAAAIdO4kAAAAAAAAAAAAAAAAAEAAAAZHJzL1BLAwQUAAAACACHTuJAD/tKYrsAAADb&#10;AAAADwAAAGRycy9kb3ducmV2LnhtbEVPS2sCMRC+F/ofwhS81awFF1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tKYrsAAADb&#10;AAAADwAAAAAAAAABACAAAAAiAAAAZHJzL2Rvd25yZXYueG1sUEsBAhQAFAAAAAgAh07iQDMvBZ47&#10;AAAAOQAAABAAAAAAAAAAAQAgAAAACgEAAGRycy9zaGFwZXhtbC54bWxQSwUGAAAAAAYABgBbAQAA&#10;tAMAAAAA&#10;">
              <v:path arrowok="t"/>
              <v:fill on="f" focussize="0,0"/>
              <v:stroke color="#000000" joinstyle="round" endarrow="block"/>
              <v:imagedata o:title=""/>
              <o:lock v:ext="edit" aspectratio="f"/>
            </v:shape>
            <v:shape id="直接箭头连接符 13" o:spid="_x0000_s1084" o:spt="32" type="#_x0000_t32" style="position:absolute;left:2453;top:12390;flip:x;height:562;width:6;" filled="f" stroked="t" coordsize="21600,21600">
              <v:path arrowok="t"/>
              <v:fill on="f" focussize="0,0"/>
              <v:stroke color="#000000" joinstyle="round" endarrow="block"/>
              <v:imagedata o:title=""/>
              <o:lock v:ext="edit" aspectratio="f"/>
            </v:shape>
            <v:shape id="直接箭头连接符 14" o:spid="_x0000_s1085" o:spt="32" type="#_x0000_t32" style="position:absolute;left:6038;top:12519;height:495;width:0;" filled="f" stroked="t" coordsize="21600,21600" o:gfxdata="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frl/L4A&#10;AADbAAAADwAAAAAAAAABACAAAAAiAAAAZHJzL2Rvd25yZXYueG1sUEsBAhQAFAAAAAgAh07iQDMv&#10;BZ47AAAAOQAAABAAAAAAAAAAAQAgAAAADQEAAGRycy9zaGFwZXhtbC54bWxQSwUGAAAAAAYABgBb&#10;AQAAtwMAAAAA&#10;">
              <v:path arrowok="t"/>
              <v:fill on="f" focussize="0,0"/>
              <v:stroke color="#000000" joinstyle="round" endarrow="block"/>
              <v:imagedata o:title=""/>
              <o:lock v:ext="edit" aspectratio="f"/>
            </v:shape>
            <v:shape id="直接箭头连接符 15" o:spid="_x0000_s1086" o:spt="32" type="#_x0000_t32" style="position:absolute;left:9666;top:12495;height:436;width:0;" filled="f" stroked="t" coordsize="21600,21600" o:gfxdata="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rZAZ7sAAADb&#10;AAAADwAAAAAAAAABACAAAAAiAAAAZHJzL2Rvd25yZXYueG1sUEsBAhQAFAAAAAgAh07iQDMvBZ47&#10;AAAAOQAAABAAAAAAAAAAAQAgAAAACgEAAGRycy9zaGFwZXhtbC54bWxQSwUGAAAAAAYABgBbAQAA&#10;tAMAAAAA&#10;">
              <v:path arrowok="t"/>
              <v:fill on="f" focussize="0,0"/>
              <v:stroke color="#000000" joinstyle="round" endarrow="block"/>
              <v:imagedata o:title=""/>
              <o:lock v:ext="edit" aspectratio="f"/>
            </v:shape>
          </v:group>
        </w:pict>
      </w:r>
    </w:p>
    <w:p>
      <w:pPr>
        <w:spacing w:line="360" w:lineRule="auto"/>
        <w:rPr>
          <w:rFonts w:hint="eastAsia" w:ascii="宋体" w:hAnsi="宋体" w:eastAsia="宋体" w:cs="宋体"/>
          <w:bCs/>
          <w:sz w:val="18"/>
          <w:szCs w:val="18"/>
        </w:rPr>
      </w:pPr>
    </w:p>
    <w:p>
      <w:pPr>
        <w:spacing w:line="360" w:lineRule="auto"/>
        <w:rPr>
          <w:rFonts w:hint="eastAsia" w:ascii="宋体" w:hAnsi="宋体" w:eastAsia="宋体" w:cs="宋体"/>
          <w:bCs/>
          <w:sz w:val="18"/>
          <w:szCs w:val="18"/>
        </w:rPr>
      </w:pPr>
    </w:p>
    <w:p>
      <w:pPr>
        <w:spacing w:line="360" w:lineRule="auto"/>
        <w:rPr>
          <w:rFonts w:hint="eastAsia" w:ascii="宋体" w:hAnsi="宋体" w:eastAsia="宋体" w:cs="宋体"/>
          <w:bCs/>
          <w:sz w:val="18"/>
          <w:szCs w:val="18"/>
        </w:rPr>
      </w:pPr>
    </w:p>
    <w:p>
      <w:pPr>
        <w:spacing w:line="360" w:lineRule="auto"/>
        <w:rPr>
          <w:rFonts w:hint="eastAsia" w:ascii="宋体" w:hAnsi="宋体" w:eastAsia="宋体" w:cs="宋体"/>
          <w:bCs/>
          <w:sz w:val="18"/>
          <w:szCs w:val="18"/>
        </w:rPr>
      </w:pPr>
    </w:p>
    <w:p>
      <w:pPr>
        <w:spacing w:line="360" w:lineRule="auto"/>
        <w:rPr>
          <w:rFonts w:hint="eastAsia" w:ascii="宋体" w:hAnsi="宋体" w:eastAsia="宋体" w:cs="宋体"/>
          <w:bCs/>
          <w:sz w:val="18"/>
          <w:szCs w:val="18"/>
        </w:rPr>
      </w:pPr>
    </w:p>
    <w:p>
      <w:pPr>
        <w:pStyle w:val="10"/>
        <w:spacing w:line="288" w:lineRule="auto"/>
        <w:jc w:val="center"/>
        <w:rPr>
          <w:rFonts w:hint="eastAsia" w:ascii="宋体" w:hAnsi="宋体" w:eastAsia="宋体" w:cs="宋体"/>
          <w:b/>
          <w:bCs/>
          <w:color w:val="000000"/>
          <w:sz w:val="30"/>
          <w:szCs w:val="30"/>
          <w:lang w:val="zh-CN"/>
        </w:rPr>
      </w:pPr>
    </w:p>
    <w:p>
      <w:pPr>
        <w:pStyle w:val="10"/>
        <w:spacing w:line="288" w:lineRule="auto"/>
        <w:jc w:val="center"/>
        <w:rPr>
          <w:rFonts w:hint="eastAsia" w:ascii="宋体" w:hAnsi="宋体" w:eastAsia="宋体" w:cs="宋体"/>
          <w:b/>
          <w:bCs/>
          <w:color w:val="000000"/>
          <w:sz w:val="30"/>
          <w:szCs w:val="30"/>
          <w:lang w:val="zh-CN"/>
        </w:rPr>
      </w:pPr>
    </w:p>
    <w:p>
      <w:pPr>
        <w:pStyle w:val="10"/>
        <w:spacing w:line="288" w:lineRule="auto"/>
        <w:jc w:val="center"/>
        <w:rPr>
          <w:rFonts w:hint="eastAsia" w:ascii="宋体" w:hAnsi="宋体" w:eastAsia="宋体" w:cs="宋体"/>
          <w:b/>
          <w:bCs/>
          <w:color w:val="000000"/>
          <w:sz w:val="30"/>
          <w:szCs w:val="30"/>
          <w:lang w:val="zh-CN"/>
        </w:rPr>
      </w:pPr>
    </w:p>
    <w:p>
      <w:pPr>
        <w:pStyle w:val="10"/>
        <w:spacing w:line="288" w:lineRule="auto"/>
        <w:jc w:val="center"/>
        <w:rPr>
          <w:rFonts w:hint="eastAsia" w:ascii="宋体" w:hAnsi="宋体" w:eastAsia="宋体" w:cs="宋体"/>
          <w:b/>
          <w:bCs/>
          <w:color w:val="000000"/>
          <w:sz w:val="30"/>
          <w:szCs w:val="30"/>
          <w:lang w:val="zh-CN"/>
        </w:rPr>
      </w:pPr>
    </w:p>
    <w:p>
      <w:pPr>
        <w:pStyle w:val="10"/>
        <w:spacing w:line="288" w:lineRule="auto"/>
        <w:jc w:val="center"/>
        <w:rPr>
          <w:rFonts w:hint="eastAsia" w:ascii="宋体" w:hAnsi="宋体" w:eastAsia="宋体" w:cs="宋体"/>
          <w:b/>
          <w:bCs/>
          <w:color w:val="000000"/>
          <w:sz w:val="30"/>
          <w:szCs w:val="30"/>
          <w:lang w:val="zh-CN"/>
        </w:rPr>
      </w:pPr>
    </w:p>
    <w:p>
      <w:pPr>
        <w:pStyle w:val="10"/>
        <w:spacing w:line="288" w:lineRule="auto"/>
        <w:jc w:val="center"/>
        <w:rPr>
          <w:rFonts w:hint="eastAsia" w:ascii="宋体" w:hAnsi="宋体" w:eastAsia="宋体" w:cs="宋体"/>
          <w:b/>
          <w:bCs/>
          <w:color w:val="000000"/>
          <w:sz w:val="30"/>
          <w:szCs w:val="30"/>
          <w:lang w:val="zh-CN"/>
        </w:rPr>
      </w:pPr>
    </w:p>
    <w:p>
      <w:pPr>
        <w:pStyle w:val="10"/>
        <w:spacing w:line="288" w:lineRule="auto"/>
        <w:jc w:val="center"/>
        <w:rPr>
          <w:rFonts w:hint="eastAsia" w:ascii="宋体" w:hAnsi="宋体" w:eastAsia="宋体" w:cs="宋体"/>
          <w:b/>
          <w:bCs/>
          <w:color w:val="000000"/>
          <w:sz w:val="30"/>
          <w:szCs w:val="30"/>
          <w:lang w:val="zh-CN"/>
        </w:rPr>
      </w:pPr>
    </w:p>
    <w:p>
      <w:pPr>
        <w:pStyle w:val="10"/>
        <w:spacing w:line="288" w:lineRule="auto"/>
        <w:jc w:val="center"/>
        <w:rPr>
          <w:rFonts w:hint="eastAsia" w:ascii="宋体" w:hAnsi="宋体" w:eastAsia="宋体" w:cs="宋体"/>
          <w:b/>
          <w:bCs/>
          <w:color w:val="000000"/>
          <w:sz w:val="30"/>
          <w:szCs w:val="30"/>
          <w:lang w:val="zh-CN"/>
        </w:rPr>
      </w:pPr>
    </w:p>
    <w:p>
      <w:pPr>
        <w:pStyle w:val="10"/>
        <w:spacing w:line="288" w:lineRule="auto"/>
        <w:jc w:val="center"/>
        <w:rPr>
          <w:rFonts w:hint="eastAsia" w:ascii="宋体" w:hAnsi="宋体" w:eastAsia="宋体" w:cs="宋体"/>
          <w:b/>
          <w:bCs/>
          <w:color w:val="000000"/>
          <w:sz w:val="30"/>
          <w:szCs w:val="30"/>
          <w:lang w:val="zh-CN"/>
        </w:rPr>
      </w:pPr>
    </w:p>
    <w:p>
      <w:pPr>
        <w:jc w:val="both"/>
        <w:rPr>
          <w:rFonts w:ascii="宋体" w:hAnsi="宋体" w:cs="宋体"/>
          <w:b/>
          <w:sz w:val="28"/>
          <w:szCs w:val="28"/>
        </w:rPr>
      </w:pPr>
      <w:r>
        <w:rPr>
          <w:rFonts w:hint="eastAsia" w:ascii="宋体" w:hAnsi="宋体" w:cs="宋体"/>
          <w:b/>
          <w:sz w:val="28"/>
          <w:szCs w:val="28"/>
        </w:rPr>
        <w:t>三</w:t>
      </w:r>
      <w:r>
        <w:rPr>
          <w:rFonts w:hint="eastAsia" w:ascii="宋体" w:hAnsi="宋体" w:cs="宋体"/>
          <w:b/>
          <w:sz w:val="28"/>
          <w:szCs w:val="28"/>
          <w:lang w:eastAsia="zh-CN"/>
        </w:rPr>
        <w:t>、</w:t>
      </w:r>
      <w:r>
        <w:rPr>
          <w:rFonts w:hint="eastAsia" w:ascii="宋体" w:hAnsi="宋体" w:cs="宋体"/>
          <w:b/>
          <w:sz w:val="28"/>
          <w:szCs w:val="28"/>
        </w:rPr>
        <w:t>单元教学流程</w:t>
      </w:r>
    </w:p>
    <w:tbl>
      <w:tblPr>
        <w:tblStyle w:val="8"/>
        <w:tblpPr w:leftFromText="180" w:rightFromText="180" w:vertAnchor="page" w:horzAnchor="margin" w:tblpXSpec="center" w:tblpY="2377"/>
        <w:tblW w:w="10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897"/>
        <w:gridCol w:w="477"/>
        <w:gridCol w:w="285"/>
        <w:gridCol w:w="1505"/>
        <w:gridCol w:w="720"/>
        <w:gridCol w:w="215"/>
        <w:gridCol w:w="424"/>
        <w:gridCol w:w="680"/>
        <w:gridCol w:w="919"/>
        <w:gridCol w:w="1334"/>
        <w:gridCol w:w="2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9" w:hRule="atLeast"/>
        </w:trPr>
        <w:tc>
          <w:tcPr>
            <w:tcW w:w="717" w:type="dxa"/>
            <w:vAlign w:val="center"/>
          </w:tcPr>
          <w:p>
            <w:pPr>
              <w:spacing w:line="300" w:lineRule="exact"/>
              <w:rPr>
                <w:rFonts w:ascii="宋体" w:hAnsi="宋体" w:cs="宋体"/>
                <w:szCs w:val="21"/>
              </w:rPr>
            </w:pPr>
            <w:r>
              <w:rPr>
                <w:rFonts w:hint="eastAsia" w:ascii="宋体" w:hAnsi="宋体" w:cs="宋体"/>
                <w:szCs w:val="21"/>
              </w:rPr>
              <w:t>年级</w:t>
            </w:r>
          </w:p>
        </w:tc>
        <w:tc>
          <w:tcPr>
            <w:tcW w:w="897" w:type="dxa"/>
            <w:vAlign w:val="center"/>
          </w:tcPr>
          <w:p>
            <w:pPr>
              <w:spacing w:line="300" w:lineRule="exact"/>
              <w:jc w:val="center"/>
              <w:rPr>
                <w:rFonts w:ascii="宋体" w:hAnsi="宋体" w:cs="宋体"/>
                <w:szCs w:val="21"/>
              </w:rPr>
            </w:pPr>
            <w:r>
              <w:rPr>
                <w:rFonts w:hint="eastAsia" w:ascii="宋体" w:hAnsi="宋体" w:cs="宋体"/>
                <w:szCs w:val="21"/>
              </w:rPr>
              <w:t>三</w:t>
            </w:r>
          </w:p>
        </w:tc>
        <w:tc>
          <w:tcPr>
            <w:tcW w:w="762" w:type="dxa"/>
            <w:gridSpan w:val="2"/>
            <w:vAlign w:val="center"/>
          </w:tcPr>
          <w:p>
            <w:pPr>
              <w:spacing w:line="300" w:lineRule="exact"/>
              <w:jc w:val="center"/>
              <w:rPr>
                <w:rFonts w:ascii="宋体" w:hAnsi="宋体" w:cs="宋体"/>
                <w:szCs w:val="21"/>
              </w:rPr>
            </w:pPr>
            <w:r>
              <w:rPr>
                <w:rFonts w:hint="eastAsia" w:ascii="宋体" w:hAnsi="宋体" w:cs="宋体"/>
                <w:szCs w:val="21"/>
              </w:rPr>
              <w:t>学期</w:t>
            </w:r>
          </w:p>
        </w:tc>
        <w:tc>
          <w:tcPr>
            <w:tcW w:w="1505" w:type="dxa"/>
            <w:vAlign w:val="center"/>
          </w:tcPr>
          <w:p>
            <w:pPr>
              <w:spacing w:line="300" w:lineRule="exact"/>
              <w:jc w:val="center"/>
              <w:rPr>
                <w:rFonts w:ascii="宋体" w:hAnsi="宋体" w:cs="宋体"/>
                <w:szCs w:val="21"/>
              </w:rPr>
            </w:pPr>
            <w:r>
              <w:rPr>
                <w:rFonts w:hint="eastAsia" w:ascii="宋体" w:hAnsi="宋体" w:cs="宋体"/>
                <w:szCs w:val="21"/>
              </w:rPr>
              <w:t>第一学期</w:t>
            </w:r>
          </w:p>
        </w:tc>
        <w:tc>
          <w:tcPr>
            <w:tcW w:w="720" w:type="dxa"/>
            <w:vAlign w:val="center"/>
          </w:tcPr>
          <w:p>
            <w:pPr>
              <w:spacing w:line="300" w:lineRule="exact"/>
              <w:jc w:val="center"/>
              <w:rPr>
                <w:rFonts w:ascii="宋体" w:hAnsi="宋体" w:cs="宋体"/>
                <w:szCs w:val="21"/>
              </w:rPr>
            </w:pPr>
            <w:r>
              <w:rPr>
                <w:rFonts w:hint="eastAsia" w:ascii="宋体" w:hAnsi="宋体" w:cs="宋体"/>
                <w:szCs w:val="21"/>
              </w:rPr>
              <w:t>课次</w:t>
            </w:r>
          </w:p>
        </w:tc>
        <w:tc>
          <w:tcPr>
            <w:tcW w:w="639" w:type="dxa"/>
            <w:gridSpan w:val="2"/>
            <w:vAlign w:val="center"/>
          </w:tcPr>
          <w:p>
            <w:pPr>
              <w:spacing w:line="300" w:lineRule="exact"/>
              <w:jc w:val="center"/>
              <w:rPr>
                <w:rFonts w:hint="eastAsia" w:ascii="宋体" w:hAnsi="宋体" w:eastAsia="宋体" w:cs="宋体"/>
                <w:szCs w:val="21"/>
                <w:lang w:eastAsia="zh-CN"/>
              </w:rPr>
            </w:pPr>
            <w:r>
              <w:rPr>
                <w:rFonts w:hint="eastAsia" w:ascii="宋体" w:hAnsi="宋体" w:cs="宋体"/>
                <w:szCs w:val="21"/>
                <w:lang w:val="en-US" w:eastAsia="zh-CN"/>
              </w:rPr>
              <w:t>3</w:t>
            </w:r>
          </w:p>
        </w:tc>
        <w:tc>
          <w:tcPr>
            <w:tcW w:w="680" w:type="dxa"/>
            <w:vAlign w:val="center"/>
          </w:tcPr>
          <w:p>
            <w:pPr>
              <w:spacing w:line="300" w:lineRule="exact"/>
              <w:jc w:val="center"/>
              <w:rPr>
                <w:rFonts w:ascii="宋体" w:hAnsi="宋体" w:cs="宋体"/>
                <w:szCs w:val="21"/>
              </w:rPr>
            </w:pPr>
            <w:r>
              <w:rPr>
                <w:rFonts w:hint="eastAsia" w:ascii="宋体" w:hAnsi="宋体" w:cs="宋体"/>
                <w:szCs w:val="21"/>
              </w:rPr>
              <w:t>执教</w:t>
            </w:r>
          </w:p>
        </w:tc>
        <w:tc>
          <w:tcPr>
            <w:tcW w:w="919" w:type="dxa"/>
            <w:vAlign w:val="center"/>
          </w:tcPr>
          <w:p>
            <w:pPr>
              <w:spacing w:line="300" w:lineRule="exact"/>
              <w:jc w:val="center"/>
              <w:rPr>
                <w:rFonts w:ascii="宋体" w:hAnsi="宋体" w:cs="宋体"/>
                <w:szCs w:val="21"/>
              </w:rPr>
            </w:pPr>
            <w:r>
              <w:rPr>
                <w:rFonts w:hint="eastAsia" w:ascii="宋体" w:hAnsi="宋体" w:cs="宋体"/>
                <w:szCs w:val="21"/>
              </w:rPr>
              <w:t>贾庆国</w:t>
            </w:r>
          </w:p>
        </w:tc>
        <w:tc>
          <w:tcPr>
            <w:tcW w:w="1334" w:type="dxa"/>
            <w:vAlign w:val="center"/>
          </w:tcPr>
          <w:p>
            <w:pPr>
              <w:spacing w:line="300" w:lineRule="exact"/>
              <w:jc w:val="center"/>
              <w:rPr>
                <w:rFonts w:ascii="宋体" w:hAnsi="宋体" w:cs="宋体"/>
                <w:szCs w:val="21"/>
              </w:rPr>
            </w:pPr>
            <w:r>
              <w:rPr>
                <w:rFonts w:hint="eastAsia" w:ascii="宋体" w:hAnsi="宋体" w:cs="宋体"/>
                <w:szCs w:val="21"/>
              </w:rPr>
              <w:t>学习内容</w:t>
            </w:r>
          </w:p>
        </w:tc>
        <w:tc>
          <w:tcPr>
            <w:tcW w:w="2015" w:type="dxa"/>
            <w:vAlign w:val="center"/>
          </w:tcPr>
          <w:p>
            <w:pPr>
              <w:spacing w:line="300" w:lineRule="exact"/>
              <w:ind w:left="525" w:hanging="525" w:hangingChars="250"/>
              <w:rPr>
                <w:rFonts w:ascii="宋体" w:hAnsi="宋体" w:cs="宋体"/>
                <w:szCs w:val="21"/>
              </w:rPr>
            </w:pPr>
            <w:r>
              <w:rPr>
                <w:rFonts w:hint="eastAsia" w:ascii="宋体" w:hAnsi="宋体" w:cs="宋体"/>
                <w:szCs w:val="21"/>
              </w:rPr>
              <w:t>正面助跑</w:t>
            </w:r>
            <w:r>
              <w:rPr>
                <w:rFonts w:hint="eastAsia" w:ascii="宋体" w:hAnsi="宋体" w:cs="宋体"/>
                <w:szCs w:val="21"/>
                <w:lang w:eastAsia="zh-CN"/>
              </w:rPr>
              <w:t>屈</w:t>
            </w:r>
            <w:r>
              <w:rPr>
                <w:rFonts w:hint="eastAsia" w:ascii="宋体" w:hAnsi="宋体" w:cs="宋体"/>
                <w:szCs w:val="21"/>
              </w:rPr>
              <w:t>腿跳高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38" w:hRule="atLeast"/>
        </w:trPr>
        <w:tc>
          <w:tcPr>
            <w:tcW w:w="717" w:type="dxa"/>
            <w:tcBorders>
              <w:bottom w:val="single" w:color="auto" w:sz="4" w:space="0"/>
            </w:tcBorders>
            <w:vAlign w:val="center"/>
          </w:tcPr>
          <w:p>
            <w:pPr>
              <w:spacing w:line="300" w:lineRule="exact"/>
              <w:rPr>
                <w:rFonts w:ascii="宋体" w:hAnsi="宋体" w:cs="宋体"/>
                <w:kern w:val="0"/>
                <w:szCs w:val="21"/>
              </w:rPr>
            </w:pPr>
            <w:r>
              <w:rPr>
                <w:rFonts w:hint="eastAsia" w:ascii="宋体" w:hAnsi="宋体" w:cs="宋体"/>
                <w:kern w:val="0"/>
                <w:szCs w:val="21"/>
              </w:rPr>
              <w:t>单元</w:t>
            </w:r>
          </w:p>
          <w:p>
            <w:pPr>
              <w:spacing w:line="300" w:lineRule="exact"/>
              <w:rPr>
                <w:rFonts w:ascii="宋体" w:hAnsi="宋体" w:cs="宋体"/>
                <w:kern w:val="0"/>
                <w:szCs w:val="21"/>
              </w:rPr>
            </w:pPr>
            <w:r>
              <w:rPr>
                <w:rFonts w:hint="eastAsia" w:ascii="宋体" w:hAnsi="宋体" w:cs="宋体"/>
                <w:kern w:val="0"/>
                <w:szCs w:val="21"/>
              </w:rPr>
              <w:t>学习</w:t>
            </w:r>
          </w:p>
          <w:p>
            <w:pPr>
              <w:spacing w:line="300" w:lineRule="exact"/>
              <w:rPr>
                <w:rFonts w:ascii="宋体" w:hAnsi="宋体" w:cs="宋体"/>
                <w:kern w:val="0"/>
                <w:szCs w:val="21"/>
              </w:rPr>
            </w:pPr>
            <w:r>
              <w:rPr>
                <w:rFonts w:hint="eastAsia" w:ascii="宋体" w:hAnsi="宋体" w:cs="宋体"/>
                <w:kern w:val="0"/>
                <w:szCs w:val="21"/>
              </w:rPr>
              <w:t>目标</w:t>
            </w:r>
          </w:p>
        </w:tc>
        <w:tc>
          <w:tcPr>
            <w:tcW w:w="6122" w:type="dxa"/>
            <w:gridSpan w:val="9"/>
            <w:tcBorders>
              <w:bottom w:val="single" w:color="auto" w:sz="4" w:space="0"/>
            </w:tcBorders>
            <w:vAlign w:val="center"/>
          </w:tcPr>
          <w:p>
            <w:pPr>
              <w:numPr>
                <w:ilvl w:val="0"/>
                <w:numId w:val="2"/>
              </w:numPr>
              <w:spacing w:line="340" w:lineRule="exact"/>
              <w:rPr>
                <w:rFonts w:hint="eastAsia" w:ascii="宋体" w:hAnsi="宋体" w:cs="宋体"/>
                <w:szCs w:val="21"/>
                <w:lang w:val="en-US" w:eastAsia="zh-CN"/>
              </w:rPr>
            </w:pPr>
            <w:r>
              <w:rPr>
                <w:rFonts w:hint="eastAsia" w:ascii="宋体" w:hAnsi="宋体" w:cs="宋体"/>
                <w:szCs w:val="21"/>
                <w:lang w:val="en-US" w:eastAsia="zh-CN"/>
              </w:rPr>
              <w:t>了解正面助跑屈腿跳高的相关知识，掌握踏跳有力、屈膝上提、落地缓冲的动作要领，在练习中树立自我保护的安全意识。</w:t>
            </w:r>
          </w:p>
          <w:p>
            <w:pPr>
              <w:numPr>
                <w:ilvl w:val="0"/>
                <w:numId w:val="0"/>
              </w:numPr>
              <w:spacing w:line="340" w:lineRule="exact"/>
              <w:rPr>
                <w:rFonts w:ascii="宋体" w:hAnsi="宋体" w:cs="宋体"/>
                <w:szCs w:val="21"/>
              </w:rPr>
            </w:pPr>
            <w:r>
              <w:rPr>
                <w:rFonts w:hint="eastAsia" w:ascii="宋体" w:hAnsi="宋体" w:cs="宋体"/>
                <w:szCs w:val="21"/>
                <w:lang w:val="en-US" w:eastAsia="zh-CN"/>
              </w:rPr>
              <w:t>2、通过大密度中等强度的学练</w:t>
            </w:r>
            <w:r>
              <w:rPr>
                <w:rFonts w:hint="eastAsia" w:ascii="宋体" w:hAnsi="宋体" w:cs="宋体"/>
                <w:szCs w:val="21"/>
              </w:rPr>
              <w:t>发展下肢力量、腰腹力量的同时增强</w:t>
            </w:r>
            <w:r>
              <w:rPr>
                <w:rFonts w:hint="eastAsia" w:ascii="宋体" w:hAnsi="宋体" w:cs="宋体"/>
                <w:szCs w:val="21"/>
                <w:lang w:eastAsia="zh-CN"/>
              </w:rPr>
              <w:t>跳跃</w:t>
            </w:r>
            <w:r>
              <w:rPr>
                <w:rFonts w:hint="eastAsia" w:ascii="宋体" w:hAnsi="宋体" w:cs="宋体"/>
                <w:szCs w:val="21"/>
              </w:rPr>
              <w:t>能力和</w:t>
            </w:r>
            <w:r>
              <w:rPr>
                <w:rFonts w:hint="eastAsia" w:ascii="宋体" w:hAnsi="宋体" w:cs="宋体"/>
                <w:szCs w:val="21"/>
                <w:lang w:eastAsia="zh-CN"/>
              </w:rPr>
              <w:t>身体</w:t>
            </w:r>
            <w:r>
              <w:rPr>
                <w:rFonts w:hint="eastAsia" w:ascii="宋体" w:hAnsi="宋体" w:cs="宋体"/>
                <w:szCs w:val="21"/>
              </w:rPr>
              <w:t>的协调性。</w:t>
            </w:r>
          </w:p>
          <w:p>
            <w:pPr>
              <w:numPr>
                <w:ilvl w:val="0"/>
                <w:numId w:val="0"/>
              </w:numPr>
              <w:spacing w:line="340" w:lineRule="exact"/>
              <w:rPr>
                <w:rFonts w:hint="eastAsia" w:ascii="宋体" w:hAnsi="宋体" w:cs="宋体"/>
                <w:szCs w:val="21"/>
                <w:lang w:val="en-US" w:eastAsia="zh-CN"/>
              </w:rPr>
            </w:pPr>
            <w:r>
              <w:rPr>
                <w:rFonts w:hint="eastAsia" w:ascii="宋体" w:hAnsi="宋体" w:cs="宋体"/>
                <w:szCs w:val="21"/>
                <w:lang w:val="en-US" w:eastAsia="zh-CN"/>
              </w:rPr>
              <w:t>3、</w:t>
            </w:r>
            <w:r>
              <w:rPr>
                <w:rFonts w:hint="eastAsia" w:ascii="宋体" w:hAnsi="宋体" w:cs="宋体"/>
              </w:rPr>
              <w:t>感受跳跃</w:t>
            </w:r>
            <w:r>
              <w:rPr>
                <w:rFonts w:hint="eastAsia" w:ascii="宋体" w:hAnsi="宋体" w:cs="宋体"/>
                <w:lang w:eastAsia="zh-CN"/>
              </w:rPr>
              <w:t>与</w:t>
            </w:r>
            <w:r>
              <w:rPr>
                <w:rFonts w:hint="eastAsia" w:ascii="宋体" w:hAnsi="宋体" w:cs="宋体"/>
              </w:rPr>
              <w:t>合作学习的乐趣，培养自主练习、</w:t>
            </w:r>
            <w:r>
              <w:rPr>
                <w:rFonts w:hint="eastAsia" w:ascii="宋体" w:hAnsi="宋体" w:cs="宋体"/>
                <w:szCs w:val="21"/>
              </w:rPr>
              <w:t>互帮互助</w:t>
            </w:r>
            <w:r>
              <w:rPr>
                <w:rFonts w:hint="eastAsia" w:ascii="宋体" w:hAnsi="宋体" w:cs="宋体"/>
              </w:rPr>
              <w:t>团结协作的意识。</w:t>
            </w:r>
          </w:p>
        </w:tc>
        <w:tc>
          <w:tcPr>
            <w:tcW w:w="1334" w:type="dxa"/>
            <w:tcBorders>
              <w:bottom w:val="single" w:color="auto" w:sz="4" w:space="0"/>
            </w:tcBorders>
            <w:vAlign w:val="center"/>
          </w:tcPr>
          <w:p>
            <w:pPr>
              <w:spacing w:line="300" w:lineRule="exact"/>
              <w:jc w:val="center"/>
              <w:rPr>
                <w:rFonts w:ascii="宋体" w:hAnsi="宋体" w:cs="宋体"/>
                <w:szCs w:val="21"/>
              </w:rPr>
            </w:pPr>
            <w:r>
              <w:rPr>
                <w:rFonts w:hint="eastAsia" w:ascii="宋体" w:hAnsi="宋体" w:cs="宋体"/>
                <w:szCs w:val="21"/>
              </w:rPr>
              <w:t>教学</w:t>
            </w:r>
          </w:p>
          <w:p>
            <w:pPr>
              <w:spacing w:line="300" w:lineRule="exact"/>
              <w:jc w:val="center"/>
              <w:rPr>
                <w:rFonts w:ascii="宋体" w:hAnsi="宋体" w:cs="宋体"/>
                <w:szCs w:val="21"/>
              </w:rPr>
            </w:pPr>
            <w:r>
              <w:rPr>
                <w:rFonts w:hint="eastAsia" w:ascii="宋体" w:hAnsi="宋体" w:cs="宋体"/>
                <w:szCs w:val="21"/>
              </w:rPr>
              <w:t>重点</w:t>
            </w:r>
          </w:p>
        </w:tc>
        <w:tc>
          <w:tcPr>
            <w:tcW w:w="2015" w:type="dxa"/>
            <w:tcBorders>
              <w:bottom w:val="single" w:color="auto" w:sz="4" w:space="0"/>
            </w:tcBorders>
            <w:vAlign w:val="center"/>
          </w:tcPr>
          <w:p>
            <w:pPr>
              <w:spacing w:line="300" w:lineRule="exact"/>
              <w:rPr>
                <w:rFonts w:ascii="宋体" w:hAnsi="宋体" w:cs="宋体"/>
                <w:kern w:val="0"/>
                <w:szCs w:val="21"/>
              </w:rPr>
            </w:pPr>
            <w:r>
              <w:rPr>
                <w:rFonts w:hint="eastAsia" w:ascii="宋体" w:hAnsi="宋体" w:cs="宋体"/>
                <w:kern w:val="0"/>
                <w:szCs w:val="21"/>
              </w:rPr>
              <w:t>单脚踏跳有力</w:t>
            </w:r>
          </w:p>
          <w:p>
            <w:pPr>
              <w:spacing w:line="300" w:lineRule="exact"/>
              <w:rPr>
                <w:rFonts w:ascii="宋体" w:hAnsi="宋体" w:cs="宋体"/>
                <w:kern w:val="0"/>
                <w:szCs w:val="21"/>
              </w:rPr>
            </w:pPr>
            <w:r>
              <w:rPr>
                <w:rFonts w:hint="eastAsia" w:ascii="宋体" w:hAnsi="宋体" w:cs="宋体"/>
                <w:kern w:val="0"/>
                <w:szCs w:val="21"/>
              </w:rPr>
              <w:t>两腿屈膝上提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1" w:hRule="atLeast"/>
        </w:trPr>
        <w:tc>
          <w:tcPr>
            <w:tcW w:w="717" w:type="dxa"/>
            <w:vAlign w:val="center"/>
          </w:tcPr>
          <w:p>
            <w:pPr>
              <w:spacing w:line="300" w:lineRule="exact"/>
              <w:jc w:val="center"/>
              <w:rPr>
                <w:rFonts w:ascii="宋体" w:hAnsi="宋体" w:cs="宋体"/>
                <w:szCs w:val="21"/>
              </w:rPr>
            </w:pPr>
            <w:r>
              <w:rPr>
                <w:rFonts w:hint="eastAsia" w:ascii="宋体" w:hAnsi="宋体" w:cs="宋体"/>
                <w:szCs w:val="21"/>
              </w:rPr>
              <w:t>课次</w:t>
            </w:r>
          </w:p>
        </w:tc>
        <w:tc>
          <w:tcPr>
            <w:tcW w:w="1374" w:type="dxa"/>
            <w:gridSpan w:val="2"/>
            <w:vAlign w:val="center"/>
          </w:tcPr>
          <w:p>
            <w:pPr>
              <w:spacing w:line="300" w:lineRule="exact"/>
              <w:jc w:val="center"/>
              <w:rPr>
                <w:rFonts w:ascii="宋体" w:hAnsi="宋体" w:cs="宋体"/>
                <w:szCs w:val="21"/>
              </w:rPr>
            </w:pPr>
            <w:r>
              <w:rPr>
                <w:rFonts w:hint="eastAsia" w:ascii="宋体" w:hAnsi="宋体" w:cs="宋体"/>
                <w:szCs w:val="21"/>
              </w:rPr>
              <w:t>教学内容</w:t>
            </w:r>
          </w:p>
        </w:tc>
        <w:tc>
          <w:tcPr>
            <w:tcW w:w="2725" w:type="dxa"/>
            <w:gridSpan w:val="4"/>
            <w:vAlign w:val="center"/>
          </w:tcPr>
          <w:p>
            <w:pPr>
              <w:spacing w:line="300" w:lineRule="exact"/>
              <w:jc w:val="center"/>
              <w:rPr>
                <w:rFonts w:ascii="宋体" w:hAnsi="宋体" w:cs="宋体"/>
                <w:szCs w:val="21"/>
              </w:rPr>
            </w:pPr>
            <w:r>
              <w:rPr>
                <w:rFonts w:hint="eastAsia" w:ascii="宋体" w:hAnsi="宋体" w:cs="宋体"/>
                <w:szCs w:val="21"/>
              </w:rPr>
              <w:t>学习目标</w:t>
            </w:r>
          </w:p>
        </w:tc>
        <w:tc>
          <w:tcPr>
            <w:tcW w:w="2023" w:type="dxa"/>
            <w:gridSpan w:val="3"/>
            <w:vAlign w:val="center"/>
          </w:tcPr>
          <w:p>
            <w:pPr>
              <w:spacing w:line="300" w:lineRule="exact"/>
              <w:jc w:val="center"/>
              <w:rPr>
                <w:rFonts w:ascii="宋体" w:hAnsi="宋体" w:cs="宋体"/>
                <w:szCs w:val="21"/>
              </w:rPr>
            </w:pPr>
            <w:r>
              <w:rPr>
                <w:rFonts w:hint="eastAsia" w:ascii="宋体" w:hAnsi="宋体" w:cs="宋体"/>
                <w:szCs w:val="21"/>
              </w:rPr>
              <w:t>重点</w:t>
            </w:r>
          </w:p>
          <w:p>
            <w:pPr>
              <w:spacing w:line="300" w:lineRule="exact"/>
              <w:jc w:val="center"/>
              <w:rPr>
                <w:rFonts w:ascii="宋体" w:hAnsi="宋体" w:cs="宋体"/>
                <w:szCs w:val="21"/>
              </w:rPr>
            </w:pPr>
            <w:r>
              <w:rPr>
                <w:rFonts w:hint="eastAsia" w:ascii="宋体" w:hAnsi="宋体" w:cs="宋体"/>
                <w:szCs w:val="21"/>
              </w:rPr>
              <w:t>难点</w:t>
            </w:r>
          </w:p>
        </w:tc>
        <w:tc>
          <w:tcPr>
            <w:tcW w:w="3349" w:type="dxa"/>
            <w:gridSpan w:val="2"/>
            <w:vAlign w:val="center"/>
          </w:tcPr>
          <w:p>
            <w:pPr>
              <w:spacing w:line="300" w:lineRule="exact"/>
              <w:jc w:val="center"/>
              <w:rPr>
                <w:rFonts w:ascii="宋体" w:hAnsi="宋体" w:cs="宋体"/>
                <w:szCs w:val="21"/>
              </w:rPr>
            </w:pPr>
            <w:r>
              <w:rPr>
                <w:rFonts w:hint="eastAsia" w:ascii="宋体" w:hAnsi="宋体" w:cs="宋体"/>
                <w:szCs w:val="21"/>
              </w:rPr>
              <w:t>教与学的主要方法和手段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457" w:hRule="atLeast"/>
        </w:trPr>
        <w:tc>
          <w:tcPr>
            <w:tcW w:w="717" w:type="dxa"/>
            <w:tcBorders>
              <w:bottom w:val="single" w:color="auto" w:sz="4" w:space="0"/>
            </w:tcBorders>
            <w:vAlign w:val="center"/>
          </w:tcPr>
          <w:p>
            <w:pPr>
              <w:spacing w:line="280" w:lineRule="atLeast"/>
              <w:jc w:val="center"/>
              <w:rPr>
                <w:rFonts w:ascii="宋体" w:hAnsi="宋体" w:cs="宋体"/>
                <w:szCs w:val="21"/>
              </w:rPr>
            </w:pPr>
            <w:r>
              <w:rPr>
                <w:rFonts w:hint="eastAsia" w:ascii="宋体" w:hAnsi="宋体" w:cs="宋体"/>
                <w:szCs w:val="21"/>
              </w:rPr>
              <w:t>1</w:t>
            </w:r>
          </w:p>
          <w:p>
            <w:pPr>
              <w:spacing w:line="280" w:lineRule="atLeast"/>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jc w:val="center"/>
              <w:rPr>
                <w:rFonts w:ascii="宋体" w:hAnsi="宋体" w:cs="宋体"/>
                <w:szCs w:val="21"/>
              </w:rPr>
            </w:pPr>
          </w:p>
          <w:p>
            <w:pPr>
              <w:spacing w:line="280" w:lineRule="atLeast"/>
              <w:rPr>
                <w:rFonts w:ascii="宋体" w:hAnsi="宋体" w:cs="宋体"/>
                <w:szCs w:val="21"/>
              </w:rPr>
            </w:pPr>
          </w:p>
        </w:tc>
        <w:tc>
          <w:tcPr>
            <w:tcW w:w="1374" w:type="dxa"/>
            <w:gridSpan w:val="2"/>
            <w:tcBorders>
              <w:bottom w:val="single" w:color="auto" w:sz="4" w:space="0"/>
            </w:tcBorders>
            <w:vAlign w:val="center"/>
          </w:tcPr>
          <w:p>
            <w:pPr>
              <w:spacing w:line="360" w:lineRule="exact"/>
              <w:jc w:val="left"/>
              <w:rPr>
                <w:rFonts w:ascii="宋体" w:hAnsi="宋体" w:cs="宋体"/>
                <w:szCs w:val="21"/>
              </w:rPr>
            </w:pPr>
          </w:p>
          <w:p>
            <w:pPr>
              <w:spacing w:line="360" w:lineRule="exact"/>
              <w:jc w:val="left"/>
              <w:rPr>
                <w:rFonts w:ascii="宋体" w:hAnsi="宋体" w:cs="宋体"/>
                <w:szCs w:val="21"/>
              </w:rPr>
            </w:pPr>
            <w:r>
              <w:rPr>
                <w:rFonts w:hint="eastAsia" w:ascii="宋体" w:hAnsi="宋体" w:cs="宋体"/>
                <w:szCs w:val="21"/>
              </w:rPr>
              <w:t>正面助跑</w:t>
            </w:r>
          </w:p>
          <w:p>
            <w:pPr>
              <w:spacing w:line="360" w:lineRule="exact"/>
              <w:jc w:val="left"/>
              <w:rPr>
                <w:rFonts w:ascii="宋体" w:hAnsi="宋体" w:cs="宋体"/>
                <w:szCs w:val="21"/>
              </w:rPr>
            </w:pPr>
            <w:r>
              <w:rPr>
                <w:rFonts w:hint="eastAsia" w:ascii="宋体" w:hAnsi="宋体" w:cs="宋体"/>
                <w:szCs w:val="21"/>
              </w:rPr>
              <w:t>屈腿跳高</w:t>
            </w:r>
          </w:p>
          <w:p>
            <w:pPr>
              <w:spacing w:line="360" w:lineRule="exact"/>
              <w:jc w:val="left"/>
              <w:rPr>
                <w:rFonts w:ascii="宋体" w:hAnsi="宋体" w:cs="宋体"/>
                <w:szCs w:val="21"/>
              </w:rPr>
            </w:pPr>
            <w:r>
              <w:rPr>
                <w:rFonts w:hint="eastAsia" w:ascii="宋体" w:hAnsi="宋体" w:cs="宋体"/>
                <w:szCs w:val="21"/>
              </w:rPr>
              <w:t>（单跳双落）</w:t>
            </w: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tc>
        <w:tc>
          <w:tcPr>
            <w:tcW w:w="2725" w:type="dxa"/>
            <w:gridSpan w:val="4"/>
            <w:tcBorders>
              <w:bottom w:val="single" w:color="auto" w:sz="4" w:space="0"/>
            </w:tcBorders>
            <w:vAlign w:val="center"/>
          </w:tcPr>
          <w:p>
            <w:pPr>
              <w:rPr>
                <w:rFonts w:ascii="宋体" w:hAnsi="宋体" w:cs="宋体"/>
                <w:szCs w:val="21"/>
              </w:rPr>
            </w:pPr>
            <w:r>
              <w:rPr>
                <w:rFonts w:hint="eastAsia" w:ascii="宋体" w:hAnsi="宋体" w:cs="宋体"/>
                <w:szCs w:val="21"/>
              </w:rPr>
              <w:t>1、发展下肢力量、腰腹力量的同时增强弹跳能力和动作协调性。</w:t>
            </w:r>
          </w:p>
          <w:p>
            <w:pPr>
              <w:rPr>
                <w:rFonts w:ascii="宋体" w:hAnsi="宋体" w:cs="宋体"/>
                <w:szCs w:val="21"/>
              </w:rPr>
            </w:pPr>
          </w:p>
          <w:p>
            <w:pPr>
              <w:rPr>
                <w:rFonts w:ascii="宋体" w:hAnsi="宋体" w:cs="宋体"/>
                <w:szCs w:val="21"/>
              </w:rPr>
            </w:pPr>
            <w:r>
              <w:rPr>
                <w:rFonts w:hint="eastAsia" w:ascii="宋体" w:hAnsi="宋体" w:cs="宋体"/>
                <w:szCs w:val="21"/>
              </w:rPr>
              <w:t>2、学习正面助跑屈腿跳高，85%同学掌握单脚起跳双脚落地动作。</w:t>
            </w:r>
          </w:p>
          <w:p>
            <w:pPr>
              <w:rPr>
                <w:rFonts w:ascii="宋体" w:hAnsi="宋体" w:cs="宋体"/>
                <w:szCs w:val="21"/>
              </w:rPr>
            </w:pPr>
          </w:p>
          <w:p>
            <w:pPr>
              <w:rPr>
                <w:rFonts w:ascii="宋体" w:hAnsi="宋体" w:cs="宋体"/>
                <w:szCs w:val="21"/>
              </w:rPr>
            </w:pPr>
            <w:r>
              <w:rPr>
                <w:rFonts w:hint="eastAsia" w:ascii="宋体" w:hAnsi="宋体" w:cs="宋体"/>
                <w:szCs w:val="21"/>
              </w:rPr>
              <w:t>3、树立安全意识并能敢于尝试和互帮互学。</w:t>
            </w: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p>
            <w:pPr>
              <w:rPr>
                <w:rFonts w:ascii="宋体" w:hAnsi="宋体" w:cs="宋体"/>
                <w:szCs w:val="21"/>
              </w:rPr>
            </w:pPr>
          </w:p>
        </w:tc>
        <w:tc>
          <w:tcPr>
            <w:tcW w:w="2023" w:type="dxa"/>
            <w:gridSpan w:val="3"/>
            <w:tcBorders>
              <w:bottom w:val="single" w:color="auto" w:sz="4" w:space="0"/>
            </w:tcBorders>
            <w:vAlign w:val="center"/>
          </w:tcPr>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hint="eastAsia" w:ascii="宋体" w:hAnsi="宋体" w:eastAsia="宋体" w:cs="宋体"/>
                <w:szCs w:val="21"/>
                <w:lang w:eastAsia="zh-CN"/>
              </w:rPr>
            </w:pPr>
            <w:r>
              <w:rPr>
                <w:rFonts w:hint="eastAsia" w:ascii="宋体" w:hAnsi="宋体" w:cs="宋体"/>
                <w:szCs w:val="21"/>
              </w:rPr>
              <w:t>重点:</w:t>
            </w:r>
            <w:r>
              <w:rPr>
                <w:rFonts w:hint="eastAsia" w:ascii="宋体" w:hAnsi="宋体" w:cs="宋体"/>
                <w:szCs w:val="21"/>
                <w:lang w:eastAsia="zh-CN"/>
              </w:rPr>
              <w:t>单脚起跳</w:t>
            </w:r>
          </w:p>
          <w:p>
            <w:pPr>
              <w:jc w:val="left"/>
              <w:rPr>
                <w:rFonts w:ascii="宋体" w:hAnsi="宋体" w:cs="宋体"/>
                <w:szCs w:val="21"/>
              </w:rPr>
            </w:pPr>
          </w:p>
          <w:p>
            <w:pPr>
              <w:jc w:val="left"/>
              <w:rPr>
                <w:rFonts w:hint="eastAsia" w:ascii="宋体" w:hAnsi="宋体" w:eastAsia="宋体" w:cs="宋体"/>
                <w:szCs w:val="21"/>
                <w:lang w:eastAsia="zh-CN"/>
              </w:rPr>
            </w:pPr>
            <w:r>
              <w:rPr>
                <w:rFonts w:hint="eastAsia" w:ascii="宋体" w:hAnsi="宋体" w:cs="宋体"/>
                <w:szCs w:val="21"/>
              </w:rPr>
              <w:t>难点:</w:t>
            </w:r>
            <w:r>
              <w:rPr>
                <w:rFonts w:hint="eastAsia" w:ascii="宋体" w:hAnsi="宋体" w:cs="宋体"/>
                <w:szCs w:val="21"/>
                <w:lang w:eastAsia="zh-CN"/>
              </w:rPr>
              <w:t>双脚落地</w:t>
            </w: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tc>
        <w:tc>
          <w:tcPr>
            <w:tcW w:w="3349" w:type="dxa"/>
            <w:gridSpan w:val="2"/>
            <w:tcBorders>
              <w:bottom w:val="single" w:color="auto" w:sz="4" w:space="0"/>
            </w:tcBorders>
            <w:vAlign w:val="center"/>
          </w:tcPr>
          <w:p>
            <w:pPr>
              <w:spacing w:line="300" w:lineRule="atLeast"/>
              <w:jc w:val="left"/>
              <w:rPr>
                <w:rFonts w:ascii="宋体" w:hAnsi="宋体" w:cs="宋体"/>
                <w:szCs w:val="21"/>
              </w:rPr>
            </w:pPr>
            <w:r>
              <w:rPr>
                <w:rFonts w:hint="eastAsia" w:ascii="宋体" w:hAnsi="宋体" w:cs="宋体"/>
                <w:szCs w:val="21"/>
              </w:rPr>
              <w:t>1、教师出示图解并讲解示范正确动作方法与要求</w:t>
            </w:r>
          </w:p>
          <w:p>
            <w:pPr>
              <w:spacing w:line="300" w:lineRule="atLeast"/>
              <w:jc w:val="left"/>
              <w:rPr>
                <w:rFonts w:ascii="宋体" w:hAnsi="宋体" w:cs="宋体"/>
                <w:szCs w:val="21"/>
              </w:rPr>
            </w:pPr>
          </w:p>
          <w:p>
            <w:pPr>
              <w:spacing w:line="300" w:lineRule="atLeast"/>
              <w:jc w:val="left"/>
              <w:rPr>
                <w:rFonts w:ascii="宋体" w:hAnsi="宋体" w:cs="宋体"/>
                <w:szCs w:val="21"/>
              </w:rPr>
            </w:pPr>
            <w:r>
              <w:rPr>
                <w:rFonts w:hint="eastAsia" w:ascii="宋体" w:hAnsi="宋体" w:cs="宋体"/>
                <w:szCs w:val="21"/>
              </w:rPr>
              <w:t>2、学生观察、模仿动作练习</w:t>
            </w:r>
          </w:p>
          <w:p>
            <w:pPr>
              <w:spacing w:line="300" w:lineRule="atLeast"/>
              <w:jc w:val="left"/>
              <w:rPr>
                <w:rFonts w:ascii="宋体" w:hAnsi="宋体" w:cs="宋体"/>
                <w:szCs w:val="21"/>
              </w:rPr>
            </w:pPr>
          </w:p>
          <w:p>
            <w:pPr>
              <w:numPr>
                <w:ilvl w:val="0"/>
                <w:numId w:val="3"/>
              </w:numPr>
              <w:spacing w:line="300" w:lineRule="atLeast"/>
              <w:jc w:val="left"/>
              <w:rPr>
                <w:rFonts w:ascii="宋体" w:hAnsi="宋体" w:cs="宋体"/>
                <w:szCs w:val="21"/>
              </w:rPr>
            </w:pPr>
            <w:r>
              <w:rPr>
                <w:rFonts w:hint="eastAsia" w:ascii="宋体" w:hAnsi="宋体" w:cs="宋体"/>
                <w:szCs w:val="21"/>
              </w:rPr>
              <w:t>教师巡视观察，及时给予纠正错误动作。</w:t>
            </w:r>
          </w:p>
          <w:p>
            <w:pPr>
              <w:spacing w:line="300" w:lineRule="atLeast"/>
              <w:jc w:val="left"/>
              <w:rPr>
                <w:rFonts w:ascii="宋体" w:hAnsi="宋体" w:cs="宋体"/>
                <w:szCs w:val="21"/>
              </w:rPr>
            </w:pPr>
          </w:p>
          <w:p>
            <w:pPr>
              <w:numPr>
                <w:ilvl w:val="0"/>
                <w:numId w:val="3"/>
              </w:numPr>
              <w:spacing w:line="300" w:lineRule="atLeast"/>
              <w:jc w:val="left"/>
              <w:rPr>
                <w:rFonts w:ascii="宋体" w:hAnsi="宋体" w:cs="宋体"/>
                <w:szCs w:val="21"/>
              </w:rPr>
            </w:pPr>
            <w:r>
              <w:rPr>
                <w:rFonts w:hint="eastAsia" w:ascii="宋体" w:hAnsi="宋体" w:cs="宋体"/>
                <w:szCs w:val="21"/>
              </w:rPr>
              <w:t>学生结伴利用单双圈进行（跳房子）练习，教师巡视帮助指导。</w:t>
            </w:r>
          </w:p>
          <w:p>
            <w:pPr>
              <w:spacing w:line="300" w:lineRule="atLeast"/>
              <w:jc w:val="left"/>
              <w:rPr>
                <w:rFonts w:ascii="宋体" w:hAnsi="宋体" w:cs="宋体"/>
                <w:szCs w:val="21"/>
              </w:rPr>
            </w:pPr>
          </w:p>
          <w:p>
            <w:pPr>
              <w:spacing w:line="300" w:lineRule="atLeast"/>
              <w:jc w:val="left"/>
              <w:rPr>
                <w:rFonts w:ascii="宋体" w:hAnsi="宋体" w:cs="宋体"/>
                <w:szCs w:val="21"/>
              </w:rPr>
            </w:pPr>
            <w:r>
              <w:rPr>
                <w:rFonts w:hint="eastAsia" w:ascii="宋体" w:hAnsi="宋体" w:cs="宋体"/>
                <w:szCs w:val="21"/>
              </w:rPr>
              <w:t>5、教师再次示范强调动作要领分组练习。</w:t>
            </w:r>
          </w:p>
          <w:p>
            <w:pPr>
              <w:spacing w:line="300" w:lineRule="atLeast"/>
              <w:jc w:val="left"/>
              <w:rPr>
                <w:rFonts w:ascii="宋体" w:hAnsi="宋体" w:cs="宋体"/>
                <w:szCs w:val="21"/>
              </w:rPr>
            </w:pPr>
          </w:p>
          <w:p>
            <w:pPr>
              <w:spacing w:line="300" w:lineRule="atLeast"/>
              <w:jc w:val="left"/>
              <w:rPr>
                <w:rFonts w:ascii="宋体" w:hAnsi="宋体" w:cs="宋体"/>
                <w:szCs w:val="21"/>
              </w:rPr>
            </w:pPr>
            <w:r>
              <w:rPr>
                <w:rFonts w:hint="eastAsia" w:ascii="宋体" w:hAnsi="宋体" w:cs="宋体"/>
                <w:szCs w:val="21"/>
              </w:rPr>
              <w:t>6、师生一起讲评。</w:t>
            </w:r>
          </w:p>
          <w:p>
            <w:pPr>
              <w:spacing w:line="300" w:lineRule="atLeast"/>
              <w:jc w:val="left"/>
              <w:rPr>
                <w:rFonts w:ascii="宋体" w:hAnsi="宋体" w:cs="宋体"/>
                <w:szCs w:val="21"/>
              </w:rPr>
            </w:pPr>
          </w:p>
          <w:p>
            <w:pPr>
              <w:spacing w:line="300" w:lineRule="atLeast"/>
              <w:jc w:val="left"/>
              <w:rPr>
                <w:rFonts w:ascii="宋体" w:hAnsi="宋体" w:cs="宋体"/>
                <w:szCs w:val="21"/>
              </w:rPr>
            </w:pPr>
          </w:p>
          <w:p>
            <w:pPr>
              <w:spacing w:line="300" w:lineRule="atLeast"/>
              <w:jc w:val="left"/>
              <w:rPr>
                <w:rFonts w:ascii="宋体" w:hAnsi="宋体" w:cs="宋体"/>
                <w:szCs w:val="21"/>
              </w:rPr>
            </w:pPr>
          </w:p>
          <w:p>
            <w:pPr>
              <w:spacing w:line="300" w:lineRule="atLeast"/>
              <w:jc w:val="left"/>
              <w:rPr>
                <w:rFonts w:ascii="宋体" w:hAnsi="宋体" w:cs="宋体"/>
                <w:szCs w:val="21"/>
              </w:rPr>
            </w:pPr>
          </w:p>
          <w:p>
            <w:pPr>
              <w:spacing w:line="300" w:lineRule="atLeast"/>
              <w:jc w:val="left"/>
              <w:rPr>
                <w:rFonts w:ascii="宋体" w:hAnsi="宋体" w:cs="宋体"/>
                <w:szCs w:val="21"/>
              </w:rPr>
            </w:pPr>
          </w:p>
          <w:p>
            <w:pPr>
              <w:spacing w:line="300" w:lineRule="atLeas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717" w:type="dxa"/>
            <w:tcBorders>
              <w:bottom w:val="single" w:color="auto" w:sz="4" w:space="0"/>
            </w:tcBorders>
            <w:vAlign w:val="center"/>
          </w:tcPr>
          <w:p>
            <w:pPr>
              <w:spacing w:line="280" w:lineRule="atLeast"/>
              <w:jc w:val="center"/>
              <w:rPr>
                <w:rFonts w:ascii="宋体" w:hAnsi="宋体" w:cs="宋体"/>
                <w:szCs w:val="21"/>
              </w:rPr>
            </w:pPr>
            <w:r>
              <w:rPr>
                <w:rFonts w:hint="eastAsia" w:ascii="宋体" w:hAnsi="宋体" w:cs="宋体"/>
                <w:szCs w:val="21"/>
              </w:rPr>
              <w:t>2</w:t>
            </w:r>
          </w:p>
          <w:p>
            <w:pPr>
              <w:spacing w:line="280" w:lineRule="atLeast"/>
              <w:rPr>
                <w:rFonts w:ascii="宋体" w:hAnsi="宋体" w:cs="宋体"/>
                <w:szCs w:val="21"/>
              </w:rPr>
            </w:pPr>
          </w:p>
        </w:tc>
        <w:tc>
          <w:tcPr>
            <w:tcW w:w="1374" w:type="dxa"/>
            <w:gridSpan w:val="2"/>
            <w:tcBorders>
              <w:bottom w:val="single" w:color="auto" w:sz="4" w:space="0"/>
            </w:tcBorders>
            <w:vAlign w:val="center"/>
          </w:tcPr>
          <w:p>
            <w:pPr>
              <w:spacing w:line="360" w:lineRule="exact"/>
              <w:jc w:val="left"/>
              <w:rPr>
                <w:rFonts w:ascii="宋体" w:hAnsi="宋体" w:cs="宋体"/>
                <w:szCs w:val="21"/>
              </w:rPr>
            </w:pPr>
          </w:p>
          <w:p>
            <w:pPr>
              <w:spacing w:line="360" w:lineRule="exact"/>
              <w:jc w:val="left"/>
              <w:rPr>
                <w:rFonts w:ascii="宋体" w:hAnsi="宋体" w:cs="宋体"/>
                <w:szCs w:val="21"/>
              </w:rPr>
            </w:pPr>
            <w:r>
              <w:rPr>
                <w:rFonts w:hint="eastAsia" w:ascii="宋体" w:hAnsi="宋体" w:cs="宋体"/>
                <w:szCs w:val="21"/>
              </w:rPr>
              <w:t>正面助跑</w:t>
            </w:r>
          </w:p>
          <w:p>
            <w:pPr>
              <w:spacing w:line="360" w:lineRule="exact"/>
              <w:jc w:val="left"/>
              <w:rPr>
                <w:rFonts w:ascii="宋体" w:hAnsi="宋体" w:cs="宋体"/>
                <w:szCs w:val="21"/>
              </w:rPr>
            </w:pPr>
            <w:r>
              <w:rPr>
                <w:rFonts w:hint="eastAsia" w:ascii="宋体" w:hAnsi="宋体" w:cs="宋体"/>
                <w:szCs w:val="21"/>
              </w:rPr>
              <w:t>屈腿跳高</w:t>
            </w:r>
          </w:p>
          <w:p>
            <w:pPr>
              <w:spacing w:line="360" w:lineRule="exact"/>
              <w:jc w:val="left"/>
              <w:rPr>
                <w:rFonts w:ascii="宋体" w:hAnsi="宋体" w:cs="宋体"/>
                <w:szCs w:val="21"/>
              </w:rPr>
            </w:pPr>
            <w:r>
              <w:rPr>
                <w:rFonts w:hint="eastAsia" w:ascii="宋体" w:hAnsi="宋体" w:cs="宋体"/>
                <w:szCs w:val="21"/>
              </w:rPr>
              <w:t>（屈膝上提）</w:t>
            </w:r>
          </w:p>
          <w:p>
            <w:pPr>
              <w:spacing w:line="360" w:lineRule="exact"/>
              <w:jc w:val="left"/>
              <w:rPr>
                <w:rFonts w:ascii="宋体" w:hAnsi="宋体" w:cs="宋体"/>
                <w:szCs w:val="21"/>
              </w:rPr>
            </w:pPr>
          </w:p>
          <w:p>
            <w:pPr>
              <w:spacing w:line="360" w:lineRule="exact"/>
              <w:jc w:val="left"/>
              <w:rPr>
                <w:rFonts w:ascii="宋体" w:hAnsi="宋体" w:cs="宋体"/>
                <w:szCs w:val="21"/>
              </w:rPr>
            </w:pPr>
          </w:p>
          <w:p>
            <w:pPr>
              <w:spacing w:line="360" w:lineRule="exact"/>
              <w:jc w:val="left"/>
              <w:rPr>
                <w:rFonts w:ascii="宋体" w:hAnsi="宋体" w:cs="宋体"/>
                <w:szCs w:val="21"/>
              </w:rPr>
            </w:pPr>
          </w:p>
        </w:tc>
        <w:tc>
          <w:tcPr>
            <w:tcW w:w="2725" w:type="dxa"/>
            <w:gridSpan w:val="4"/>
            <w:tcBorders>
              <w:bottom w:val="single" w:color="auto" w:sz="4" w:space="0"/>
            </w:tcBorders>
            <w:vAlign w:val="center"/>
          </w:tcPr>
          <w:p>
            <w:pPr>
              <w:rPr>
                <w:rFonts w:ascii="宋体" w:hAnsi="宋体" w:cs="宋体"/>
                <w:szCs w:val="21"/>
              </w:rPr>
            </w:pPr>
          </w:p>
          <w:p>
            <w:pPr>
              <w:rPr>
                <w:rFonts w:ascii="宋体" w:hAnsi="宋体" w:cs="宋体"/>
                <w:szCs w:val="21"/>
              </w:rPr>
            </w:pPr>
            <w:r>
              <w:rPr>
                <w:rFonts w:hint="eastAsia" w:ascii="宋体" w:hAnsi="宋体" w:cs="宋体"/>
                <w:szCs w:val="21"/>
              </w:rPr>
              <w:t>1、提高跳跃的高度，发展身体的协调性和腿部力量。</w:t>
            </w:r>
          </w:p>
          <w:p>
            <w:pPr>
              <w:rPr>
                <w:rFonts w:ascii="宋体" w:hAnsi="宋体" w:cs="宋体"/>
                <w:szCs w:val="21"/>
              </w:rPr>
            </w:pPr>
            <w:r>
              <w:rPr>
                <w:rFonts w:hint="eastAsia" w:ascii="宋体" w:hAnsi="宋体" w:cs="宋体"/>
                <w:szCs w:val="21"/>
              </w:rPr>
              <w:t>2、继续学习正面助跑屈腿跳高，85%学生能够掌握屈膝上提、收腹、用力起跳的动作。</w:t>
            </w:r>
          </w:p>
          <w:p>
            <w:pPr>
              <w:rPr>
                <w:rFonts w:ascii="宋体" w:hAnsi="宋体" w:cs="宋体"/>
                <w:szCs w:val="21"/>
              </w:rPr>
            </w:pPr>
            <w:r>
              <w:rPr>
                <w:rFonts w:hint="eastAsia" w:ascii="宋体" w:hAnsi="宋体" w:cs="宋体"/>
                <w:szCs w:val="21"/>
              </w:rPr>
              <w:t>3、养成乐于学练、会简单评价的行为，逐步形成互帮互学、团结协作的良好品质。</w:t>
            </w:r>
          </w:p>
          <w:p>
            <w:pPr>
              <w:rPr>
                <w:rFonts w:ascii="宋体" w:hAnsi="宋体" w:cs="宋体"/>
                <w:szCs w:val="21"/>
              </w:rPr>
            </w:pPr>
          </w:p>
        </w:tc>
        <w:tc>
          <w:tcPr>
            <w:tcW w:w="2023" w:type="dxa"/>
            <w:gridSpan w:val="3"/>
            <w:tcBorders>
              <w:bottom w:val="single" w:color="auto" w:sz="4" w:space="0"/>
            </w:tcBorders>
            <w:vAlign w:val="center"/>
          </w:tcPr>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r>
              <w:rPr>
                <w:rFonts w:hint="eastAsia" w:ascii="宋体" w:hAnsi="宋体" w:cs="宋体"/>
                <w:szCs w:val="21"/>
              </w:rPr>
              <w:t>重点</w:t>
            </w:r>
            <w:r>
              <w:rPr>
                <w:rFonts w:hint="eastAsia" w:ascii="宋体" w:hAnsi="宋体" w:cs="宋体"/>
                <w:color w:val="auto"/>
                <w:szCs w:val="21"/>
              </w:rPr>
              <w:t>：屈膝上提</w:t>
            </w:r>
          </w:p>
          <w:p>
            <w:pPr>
              <w:jc w:val="left"/>
              <w:rPr>
                <w:rFonts w:ascii="宋体" w:hAnsi="宋体" w:cs="宋体"/>
                <w:szCs w:val="21"/>
              </w:rPr>
            </w:pPr>
          </w:p>
          <w:p>
            <w:pPr>
              <w:jc w:val="left"/>
              <w:rPr>
                <w:rFonts w:ascii="宋体" w:hAnsi="宋体" w:cs="宋体"/>
                <w:szCs w:val="21"/>
              </w:rPr>
            </w:pPr>
            <w:r>
              <w:rPr>
                <w:rFonts w:hint="eastAsia" w:ascii="宋体" w:hAnsi="宋体" w:cs="宋体"/>
                <w:szCs w:val="21"/>
              </w:rPr>
              <w:t>难点：踏跳有力</w:t>
            </w: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p>
            <w:pPr>
              <w:jc w:val="left"/>
              <w:rPr>
                <w:rFonts w:ascii="宋体" w:hAnsi="宋体" w:cs="宋体"/>
                <w:szCs w:val="21"/>
              </w:rPr>
            </w:pPr>
          </w:p>
        </w:tc>
        <w:tc>
          <w:tcPr>
            <w:tcW w:w="3349" w:type="dxa"/>
            <w:gridSpan w:val="2"/>
            <w:tcBorders>
              <w:bottom w:val="single" w:color="auto" w:sz="4" w:space="0"/>
            </w:tcBorders>
            <w:vAlign w:val="center"/>
          </w:tcPr>
          <w:p>
            <w:pPr>
              <w:spacing w:line="300" w:lineRule="atLeast"/>
              <w:jc w:val="left"/>
              <w:rPr>
                <w:rFonts w:ascii="宋体" w:hAnsi="宋体" w:cs="宋体"/>
                <w:szCs w:val="21"/>
              </w:rPr>
            </w:pPr>
          </w:p>
          <w:p>
            <w:pPr>
              <w:numPr>
                <w:ilvl w:val="0"/>
                <w:numId w:val="4"/>
              </w:numPr>
              <w:spacing w:line="360" w:lineRule="auto"/>
              <w:jc w:val="left"/>
              <w:rPr>
                <w:rFonts w:ascii="宋体" w:hAnsi="宋体" w:cs="宋体"/>
                <w:szCs w:val="21"/>
              </w:rPr>
            </w:pPr>
            <w:r>
              <w:rPr>
                <w:rFonts w:hint="eastAsia" w:ascii="宋体" w:hAnsi="宋体" w:cs="宋体"/>
                <w:szCs w:val="21"/>
              </w:rPr>
              <w:t>回顾第一课学习内容引导学生讨论交流。</w:t>
            </w:r>
          </w:p>
          <w:p>
            <w:pPr>
              <w:numPr>
                <w:ilvl w:val="0"/>
                <w:numId w:val="4"/>
              </w:numPr>
              <w:spacing w:line="360" w:lineRule="auto"/>
              <w:jc w:val="left"/>
              <w:rPr>
                <w:rFonts w:ascii="宋体" w:hAnsi="宋体" w:cs="宋体"/>
                <w:szCs w:val="21"/>
              </w:rPr>
            </w:pPr>
            <w:r>
              <w:rPr>
                <w:rFonts w:hint="eastAsia" w:ascii="宋体" w:hAnsi="宋体" w:cs="宋体"/>
                <w:szCs w:val="21"/>
              </w:rPr>
              <w:t>通过辅助练习提高动作质量。</w:t>
            </w:r>
          </w:p>
          <w:p>
            <w:pPr>
              <w:numPr>
                <w:ilvl w:val="0"/>
                <w:numId w:val="4"/>
              </w:numPr>
              <w:spacing w:line="360" w:lineRule="auto"/>
              <w:rPr>
                <w:rFonts w:ascii="宋体" w:hAnsi="宋体" w:cs="宋体"/>
                <w:szCs w:val="21"/>
              </w:rPr>
            </w:pPr>
            <w:r>
              <w:rPr>
                <w:rFonts w:hint="eastAsia" w:ascii="宋体" w:hAnsi="宋体" w:cs="宋体"/>
                <w:szCs w:val="21"/>
              </w:rPr>
              <w:t>学生结伴小组自主练习。</w:t>
            </w:r>
          </w:p>
          <w:p>
            <w:pPr>
              <w:numPr>
                <w:ilvl w:val="0"/>
                <w:numId w:val="4"/>
              </w:numPr>
              <w:spacing w:line="360" w:lineRule="auto"/>
              <w:rPr>
                <w:rFonts w:ascii="宋体" w:hAnsi="宋体" w:cs="宋体"/>
                <w:szCs w:val="21"/>
              </w:rPr>
            </w:pPr>
            <w:r>
              <w:rPr>
                <w:rFonts w:hint="eastAsia" w:ascii="宋体" w:hAnsi="宋体" w:cs="宋体"/>
                <w:szCs w:val="21"/>
              </w:rPr>
              <w:t>教师巡视帮助指导。</w:t>
            </w:r>
          </w:p>
          <w:p>
            <w:pPr>
              <w:spacing w:line="360" w:lineRule="auto"/>
              <w:jc w:val="left"/>
              <w:rPr>
                <w:rFonts w:ascii="宋体" w:hAnsi="宋体" w:cs="宋体"/>
                <w:szCs w:val="21"/>
              </w:rPr>
            </w:pPr>
            <w:r>
              <w:rPr>
                <w:rFonts w:hint="eastAsia" w:ascii="宋体" w:hAnsi="宋体" w:cs="宋体"/>
                <w:szCs w:val="21"/>
              </w:rPr>
              <w:t>5、挑战一定高度的橡皮筋。</w:t>
            </w:r>
          </w:p>
          <w:p>
            <w:pPr>
              <w:spacing w:line="360" w:lineRule="auto"/>
              <w:jc w:val="left"/>
              <w:rPr>
                <w:rFonts w:ascii="宋体" w:hAnsi="宋体" w:cs="宋体"/>
                <w:szCs w:val="21"/>
              </w:rPr>
            </w:pPr>
            <w:r>
              <w:rPr>
                <w:rFonts w:hint="eastAsia" w:ascii="宋体" w:hAnsi="宋体" w:cs="宋体"/>
                <w:szCs w:val="21"/>
              </w:rPr>
              <w:t>6、学生分组互学互助互评。</w:t>
            </w:r>
          </w:p>
          <w:p>
            <w:pPr>
              <w:spacing w:line="300" w:lineRule="atLeast"/>
              <w:jc w:val="left"/>
              <w:rPr>
                <w:rFonts w:ascii="宋体" w:hAnsi="宋体" w:cs="宋体"/>
                <w:szCs w:val="21"/>
              </w:rPr>
            </w:pPr>
            <w:r>
              <w:rPr>
                <w:rFonts w:hint="eastAsia" w:ascii="宋体" w:hAnsi="宋体" w:cs="宋体"/>
                <w:szCs w:val="21"/>
              </w:rPr>
              <w:t>7、反馈学练情况，师生一起讲评。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717" w:type="dxa"/>
            <w:tcBorders>
              <w:bottom w:val="single" w:color="auto" w:sz="4" w:space="0"/>
            </w:tcBorders>
            <w:vAlign w:val="center"/>
          </w:tcPr>
          <w:p>
            <w:pPr>
              <w:spacing w:line="280" w:lineRule="atLeast"/>
              <w:jc w:val="center"/>
              <w:rPr>
                <w:rFonts w:ascii="宋体" w:hAnsi="宋体" w:cs="宋体"/>
                <w:szCs w:val="21"/>
              </w:rPr>
            </w:pPr>
            <w:r>
              <w:rPr>
                <w:rFonts w:hint="eastAsia" w:ascii="宋体" w:hAnsi="宋体" w:cs="宋体"/>
                <w:szCs w:val="21"/>
              </w:rPr>
              <w:t>3</w:t>
            </w:r>
          </w:p>
        </w:tc>
        <w:tc>
          <w:tcPr>
            <w:tcW w:w="1374" w:type="dxa"/>
            <w:gridSpan w:val="2"/>
            <w:tcBorders>
              <w:bottom w:val="single" w:color="auto" w:sz="4" w:space="0"/>
            </w:tcBorders>
            <w:vAlign w:val="center"/>
          </w:tcPr>
          <w:p>
            <w:pPr>
              <w:adjustRightInd w:val="0"/>
              <w:snapToGrid w:val="0"/>
              <w:spacing w:line="300" w:lineRule="exact"/>
              <w:rPr>
                <w:rFonts w:ascii="宋体" w:hAnsi="宋体" w:cs="宋体"/>
              </w:rPr>
            </w:pPr>
          </w:p>
          <w:p>
            <w:pPr>
              <w:adjustRightInd w:val="0"/>
              <w:snapToGrid w:val="0"/>
              <w:spacing w:line="300" w:lineRule="exact"/>
              <w:rPr>
                <w:rFonts w:ascii="宋体" w:hAnsi="宋体" w:cs="宋体"/>
              </w:rPr>
            </w:pPr>
          </w:p>
          <w:p>
            <w:pPr>
              <w:adjustRightInd w:val="0"/>
              <w:snapToGrid w:val="0"/>
              <w:spacing w:line="300" w:lineRule="exact"/>
              <w:rPr>
                <w:rFonts w:ascii="宋体" w:hAnsi="宋体" w:cs="宋体"/>
              </w:rPr>
            </w:pPr>
          </w:p>
          <w:p>
            <w:pPr>
              <w:adjustRightInd w:val="0"/>
              <w:snapToGrid w:val="0"/>
              <w:spacing w:line="300" w:lineRule="exact"/>
              <w:rPr>
                <w:rFonts w:ascii="宋体" w:hAnsi="宋体" w:cs="宋体"/>
              </w:rPr>
            </w:pPr>
            <w:r>
              <w:rPr>
                <w:rFonts w:hint="eastAsia" w:ascii="宋体" w:hAnsi="宋体" w:cs="宋体"/>
              </w:rPr>
              <w:t>正面助跑屈腿跳高</w:t>
            </w:r>
          </w:p>
          <w:p>
            <w:pPr>
              <w:adjustRightInd w:val="0"/>
              <w:snapToGrid w:val="0"/>
              <w:spacing w:line="300" w:lineRule="exact"/>
              <w:rPr>
                <w:rFonts w:ascii="宋体" w:hAnsi="宋体" w:cs="宋体"/>
              </w:rPr>
            </w:pPr>
            <w:r>
              <w:rPr>
                <w:rFonts w:hint="eastAsia" w:ascii="宋体" w:hAnsi="宋体" w:cs="宋体"/>
              </w:rPr>
              <w:t>（动作连贯）</w:t>
            </w:r>
          </w:p>
          <w:p>
            <w:pPr>
              <w:adjustRightInd w:val="0"/>
              <w:snapToGrid w:val="0"/>
              <w:spacing w:line="300" w:lineRule="exact"/>
              <w:rPr>
                <w:rFonts w:ascii="宋体" w:hAnsi="宋体" w:cs="宋体"/>
              </w:rPr>
            </w:pPr>
          </w:p>
          <w:p>
            <w:pPr>
              <w:adjustRightInd w:val="0"/>
              <w:snapToGrid w:val="0"/>
              <w:spacing w:line="300" w:lineRule="exact"/>
              <w:rPr>
                <w:rFonts w:ascii="宋体" w:hAnsi="宋体" w:cs="宋体"/>
              </w:rPr>
            </w:pPr>
          </w:p>
          <w:p>
            <w:pPr>
              <w:adjustRightInd w:val="0"/>
              <w:snapToGrid w:val="0"/>
              <w:spacing w:line="300" w:lineRule="exact"/>
              <w:rPr>
                <w:rFonts w:ascii="宋体" w:hAnsi="宋体" w:cs="宋体"/>
              </w:rPr>
            </w:pPr>
          </w:p>
          <w:p>
            <w:pPr>
              <w:adjustRightInd w:val="0"/>
              <w:snapToGrid w:val="0"/>
              <w:spacing w:line="300" w:lineRule="exact"/>
              <w:rPr>
                <w:rFonts w:ascii="宋体" w:hAnsi="宋体" w:cs="宋体"/>
              </w:rPr>
            </w:pPr>
          </w:p>
          <w:p>
            <w:pPr>
              <w:adjustRightInd w:val="0"/>
              <w:snapToGrid w:val="0"/>
              <w:spacing w:line="300" w:lineRule="exact"/>
              <w:rPr>
                <w:rFonts w:ascii="宋体" w:hAnsi="宋体" w:cs="宋体"/>
              </w:rPr>
            </w:pPr>
          </w:p>
          <w:p>
            <w:pPr>
              <w:adjustRightInd w:val="0"/>
              <w:snapToGrid w:val="0"/>
              <w:spacing w:line="300" w:lineRule="exact"/>
              <w:rPr>
                <w:rFonts w:ascii="宋体" w:hAnsi="宋体" w:cs="宋体"/>
              </w:rPr>
            </w:pPr>
          </w:p>
        </w:tc>
        <w:tc>
          <w:tcPr>
            <w:tcW w:w="2725" w:type="dxa"/>
            <w:gridSpan w:val="4"/>
            <w:tcBorders>
              <w:bottom w:val="single" w:color="auto" w:sz="4" w:space="0"/>
            </w:tcBorders>
            <w:vAlign w:val="center"/>
          </w:tcPr>
          <w:p>
            <w:pPr>
              <w:numPr>
                <w:ilvl w:val="0"/>
                <w:numId w:val="5"/>
              </w:numPr>
              <w:jc w:val="left"/>
              <w:rPr>
                <w:rFonts w:ascii="宋体" w:hAnsi="宋体" w:cs="宋体"/>
                <w:szCs w:val="21"/>
              </w:rPr>
            </w:pPr>
            <w:r>
              <w:rPr>
                <w:rFonts w:hint="eastAsia" w:ascii="宋体" w:hAnsi="宋体" w:cs="宋体"/>
                <w:szCs w:val="21"/>
              </w:rPr>
              <w:t>发展下肢力量、腰腹肌力量的同时增强跳跃能力和动作协调性。</w:t>
            </w:r>
          </w:p>
          <w:p>
            <w:pPr>
              <w:numPr>
                <w:ilvl w:val="0"/>
                <w:numId w:val="5"/>
              </w:numPr>
              <w:jc w:val="left"/>
              <w:rPr>
                <w:rFonts w:ascii="宋体" w:hAnsi="宋体" w:cs="宋体"/>
                <w:szCs w:val="21"/>
              </w:rPr>
            </w:pPr>
            <w:r>
              <w:rPr>
                <w:rFonts w:hint="eastAsia" w:ascii="宋体" w:hAnsi="宋体" w:cs="宋体"/>
                <w:szCs w:val="21"/>
              </w:rPr>
              <w:t>继续学习正面助跑屈腿跳高，85%以上同学掌握正确连贯动作。</w:t>
            </w:r>
          </w:p>
          <w:p>
            <w:pPr>
              <w:jc w:val="left"/>
              <w:rPr>
                <w:rFonts w:ascii="宋体" w:hAnsi="宋体" w:cs="宋体"/>
                <w:szCs w:val="21"/>
              </w:rPr>
            </w:pPr>
            <w:r>
              <w:rPr>
                <w:rFonts w:hint="eastAsia" w:ascii="宋体" w:hAnsi="宋体" w:cs="宋体"/>
                <w:szCs w:val="21"/>
              </w:rPr>
              <w:t>树立安全意识，养成关心他人、合作互助的良好学习习惯。</w:t>
            </w:r>
          </w:p>
        </w:tc>
        <w:tc>
          <w:tcPr>
            <w:tcW w:w="2023" w:type="dxa"/>
            <w:gridSpan w:val="3"/>
            <w:tcBorders>
              <w:bottom w:val="single" w:color="auto" w:sz="4" w:space="0"/>
            </w:tcBorders>
            <w:vAlign w:val="center"/>
          </w:tcPr>
          <w:p>
            <w:pPr>
              <w:spacing w:line="360" w:lineRule="auto"/>
              <w:jc w:val="left"/>
              <w:rPr>
                <w:rFonts w:hint="eastAsia" w:ascii="宋体" w:hAnsi="宋体" w:eastAsia="宋体" w:cs="宋体"/>
                <w:szCs w:val="21"/>
                <w:lang w:eastAsia="zh-CN"/>
              </w:rPr>
            </w:pPr>
            <w:r>
              <w:rPr>
                <w:rFonts w:hint="eastAsia" w:ascii="宋体" w:hAnsi="宋体" w:cs="宋体"/>
                <w:szCs w:val="21"/>
              </w:rPr>
              <w:t>重点：</w:t>
            </w:r>
            <w:r>
              <w:rPr>
                <w:rFonts w:hint="eastAsia" w:ascii="宋体" w:hAnsi="宋体" w:cs="宋体"/>
                <w:szCs w:val="21"/>
                <w:lang w:eastAsia="zh-CN"/>
              </w:rPr>
              <w:t>助跑与踏跳连贯</w:t>
            </w:r>
          </w:p>
          <w:p>
            <w:pPr>
              <w:spacing w:line="360" w:lineRule="auto"/>
              <w:jc w:val="left"/>
              <w:rPr>
                <w:rFonts w:hint="eastAsia" w:ascii="宋体" w:hAnsi="宋体" w:eastAsia="宋体" w:cs="宋体"/>
                <w:szCs w:val="21"/>
                <w:lang w:eastAsia="zh-CN"/>
              </w:rPr>
            </w:pPr>
            <w:r>
              <w:rPr>
                <w:rFonts w:hint="eastAsia" w:ascii="宋体" w:hAnsi="宋体" w:cs="宋体"/>
                <w:szCs w:val="21"/>
              </w:rPr>
              <w:t>难点：动作</w:t>
            </w:r>
            <w:r>
              <w:rPr>
                <w:rFonts w:hint="eastAsia" w:ascii="宋体" w:hAnsi="宋体" w:cs="宋体"/>
                <w:szCs w:val="21"/>
                <w:lang w:eastAsia="zh-CN"/>
              </w:rPr>
              <w:t>协调</w:t>
            </w:r>
          </w:p>
          <w:p>
            <w:pPr>
              <w:spacing w:line="360" w:lineRule="auto"/>
              <w:jc w:val="left"/>
              <w:rPr>
                <w:rFonts w:ascii="宋体" w:hAnsi="宋体" w:cs="宋体"/>
                <w:szCs w:val="21"/>
              </w:rPr>
            </w:pPr>
          </w:p>
          <w:p>
            <w:pPr>
              <w:spacing w:line="360" w:lineRule="auto"/>
              <w:jc w:val="left"/>
              <w:rPr>
                <w:rFonts w:ascii="宋体" w:hAnsi="宋体" w:cs="宋体"/>
                <w:szCs w:val="21"/>
              </w:rPr>
            </w:pPr>
          </w:p>
        </w:tc>
        <w:tc>
          <w:tcPr>
            <w:tcW w:w="3349" w:type="dxa"/>
            <w:gridSpan w:val="2"/>
            <w:tcBorders>
              <w:bottom w:val="single" w:color="auto" w:sz="4" w:space="0"/>
            </w:tcBorders>
            <w:vAlign w:val="center"/>
          </w:tcPr>
          <w:p>
            <w:pPr>
              <w:jc w:val="left"/>
              <w:rPr>
                <w:rFonts w:ascii="宋体" w:hAnsi="宋体" w:cs="宋体"/>
                <w:szCs w:val="21"/>
              </w:rPr>
            </w:pPr>
          </w:p>
          <w:p>
            <w:pPr>
              <w:jc w:val="left"/>
              <w:rPr>
                <w:rFonts w:ascii="宋体" w:hAnsi="宋体" w:cs="宋体"/>
                <w:szCs w:val="21"/>
              </w:rPr>
            </w:pPr>
            <w:r>
              <w:rPr>
                <w:rFonts w:hint="eastAsia" w:ascii="宋体" w:hAnsi="宋体" w:cs="宋体"/>
                <w:szCs w:val="21"/>
              </w:rPr>
              <w:t>1、师生一起回顾前两次课的学习情况总结正面助跑屈腿跳高的动作要领。</w:t>
            </w:r>
          </w:p>
          <w:p>
            <w:pPr>
              <w:numPr>
                <w:ilvl w:val="0"/>
                <w:numId w:val="0"/>
              </w:numPr>
              <w:jc w:val="left"/>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请学生掌握好的学生示范（观察与思考）。</w:t>
            </w:r>
          </w:p>
          <w:p>
            <w:pPr>
              <w:numPr>
                <w:ilvl w:val="0"/>
                <w:numId w:val="0"/>
              </w:numPr>
              <w:jc w:val="left"/>
              <w:rPr>
                <w:rFonts w:ascii="宋体" w:hAnsi="宋体" w:cs="宋体"/>
                <w:szCs w:val="21"/>
              </w:rPr>
            </w:pPr>
            <w:r>
              <w:rPr>
                <w:rFonts w:hint="eastAsia" w:ascii="宋体" w:hAnsi="宋体" w:cs="宋体"/>
                <w:szCs w:val="21"/>
                <w:lang w:val="en-US" w:eastAsia="zh-CN"/>
              </w:rPr>
              <w:t>3、</w:t>
            </w:r>
            <w:r>
              <w:rPr>
                <w:rFonts w:hint="eastAsia" w:ascii="宋体" w:hAnsi="宋体" w:cs="宋体"/>
                <w:szCs w:val="21"/>
              </w:rPr>
              <w:t>强调动作要领与安全要求，组织学生小组自由练习（教师巡视帮助指导）。</w:t>
            </w:r>
          </w:p>
          <w:p>
            <w:pPr>
              <w:numPr>
                <w:ilvl w:val="0"/>
                <w:numId w:val="0"/>
              </w:numPr>
              <w:jc w:val="left"/>
              <w:rPr>
                <w:rFonts w:ascii="宋体" w:hAnsi="宋体" w:cs="宋体"/>
                <w:szCs w:val="21"/>
              </w:rPr>
            </w:pPr>
            <w:r>
              <w:rPr>
                <w:rFonts w:hint="eastAsia" w:ascii="宋体" w:hAnsi="宋体" w:cs="宋体"/>
                <w:szCs w:val="21"/>
                <w:lang w:val="en-US" w:eastAsia="zh-CN"/>
              </w:rPr>
              <w:t>4、</w:t>
            </w:r>
            <w:r>
              <w:rPr>
                <w:rFonts w:hint="eastAsia" w:ascii="宋体" w:hAnsi="宋体" w:cs="宋体"/>
                <w:szCs w:val="21"/>
              </w:rPr>
              <w:t>组织展示活动。</w:t>
            </w:r>
          </w:p>
          <w:p>
            <w:pPr>
              <w:numPr>
                <w:ilvl w:val="0"/>
                <w:numId w:val="0"/>
              </w:numPr>
              <w:jc w:val="left"/>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提出超越自己的要求，请学生自主选择不同高度橡筋进行练习。</w:t>
            </w:r>
          </w:p>
          <w:p>
            <w:pPr>
              <w:numPr>
                <w:ilvl w:val="0"/>
                <w:numId w:val="0"/>
              </w:numPr>
              <w:jc w:val="left"/>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师生一起讲评。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2" w:hRule="atLeast"/>
        </w:trPr>
        <w:tc>
          <w:tcPr>
            <w:tcW w:w="2091" w:type="dxa"/>
            <w:gridSpan w:val="3"/>
            <w:tcBorders>
              <w:bottom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安全保障</w:t>
            </w:r>
          </w:p>
        </w:tc>
        <w:tc>
          <w:tcPr>
            <w:tcW w:w="8097" w:type="dxa"/>
            <w:gridSpan w:val="9"/>
            <w:tcBorders>
              <w:bottom w:val="single" w:color="auto" w:sz="4" w:space="0"/>
            </w:tcBorders>
            <w:vAlign w:val="center"/>
          </w:tcPr>
          <w:p>
            <w:pPr>
              <w:spacing w:line="360" w:lineRule="auto"/>
              <w:jc w:val="left"/>
              <w:rPr>
                <w:rFonts w:ascii="宋体" w:hAnsi="宋体" w:cs="宋体"/>
                <w:szCs w:val="21"/>
              </w:rPr>
            </w:pPr>
            <w:r>
              <w:rPr>
                <w:rFonts w:hint="eastAsia" w:ascii="宋体" w:hAnsi="宋体" w:cs="宋体"/>
                <w:color w:val="000000"/>
                <w:lang w:val="en-US" w:eastAsia="zh-CN"/>
              </w:rPr>
              <w:t>1.</w:t>
            </w:r>
            <w:r>
              <w:rPr>
                <w:rFonts w:hint="eastAsia" w:ascii="宋体" w:hAnsi="宋体" w:cs="宋体"/>
                <w:color w:val="000000"/>
              </w:rPr>
              <w:t>场地平整，器材合理。2.充分热身。3.合理间距4.保护与帮助。5.</w:t>
            </w:r>
            <w:r>
              <w:rPr>
                <w:rFonts w:hint="eastAsia" w:ascii="宋体" w:hAnsi="宋体" w:cs="宋体"/>
                <w:szCs w:val="21"/>
              </w:rPr>
              <w:t>加强安全意识。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53" w:hRule="atLeast"/>
        </w:trPr>
        <w:tc>
          <w:tcPr>
            <w:tcW w:w="2091" w:type="dxa"/>
            <w:gridSpan w:val="3"/>
            <w:tcBorders>
              <w:bottom w:val="single" w:color="auto" w:sz="4" w:space="0"/>
            </w:tcBorders>
            <w:vAlign w:val="center"/>
          </w:tcPr>
          <w:p>
            <w:pPr>
              <w:spacing w:line="360" w:lineRule="auto"/>
              <w:ind w:left="1050" w:hanging="1050" w:hangingChars="500"/>
              <w:jc w:val="center"/>
              <w:rPr>
                <w:rFonts w:ascii="宋体" w:hAnsi="宋体" w:cs="宋体"/>
                <w:szCs w:val="21"/>
              </w:rPr>
            </w:pPr>
            <w:r>
              <w:rPr>
                <w:rFonts w:hint="eastAsia" w:ascii="宋体" w:hAnsi="宋体" w:cs="宋体"/>
                <w:szCs w:val="21"/>
              </w:rPr>
              <w:t>评价与方法</w:t>
            </w:r>
          </w:p>
        </w:tc>
        <w:tc>
          <w:tcPr>
            <w:tcW w:w="8097" w:type="dxa"/>
            <w:gridSpan w:val="9"/>
            <w:tcBorders>
              <w:bottom w:val="single" w:color="auto" w:sz="4" w:space="0"/>
            </w:tcBorders>
            <w:vAlign w:val="center"/>
          </w:tcPr>
          <w:p>
            <w:pPr>
              <w:numPr>
                <w:ilvl w:val="0"/>
                <w:numId w:val="6"/>
              </w:numPr>
              <w:spacing w:line="288" w:lineRule="auto"/>
              <w:jc w:val="left"/>
              <w:rPr>
                <w:rFonts w:hint="eastAsia" w:ascii="宋体" w:hAnsi="宋体" w:cs="宋体"/>
                <w:szCs w:val="21"/>
                <w:lang w:val="en-US" w:eastAsia="zh-CN"/>
              </w:rPr>
            </w:pPr>
            <w:r>
              <w:rPr>
                <w:rFonts w:hint="eastAsia" w:ascii="宋体" w:hAnsi="宋体" w:cs="宋体"/>
                <w:szCs w:val="21"/>
                <w:lang w:val="en-US" w:eastAsia="zh-CN"/>
              </w:rPr>
              <w:t>评价方法：手势、语言、奖章。</w:t>
            </w:r>
          </w:p>
          <w:p>
            <w:pPr>
              <w:numPr>
                <w:ilvl w:val="0"/>
                <w:numId w:val="6"/>
              </w:numPr>
              <w:spacing w:line="288" w:lineRule="auto"/>
              <w:jc w:val="left"/>
              <w:rPr>
                <w:rFonts w:hint="eastAsia" w:ascii="宋体" w:hAnsi="宋体" w:cs="宋体"/>
                <w:szCs w:val="21"/>
                <w:lang w:val="en-US" w:eastAsia="zh-CN"/>
              </w:rPr>
            </w:pPr>
            <w:r>
              <w:rPr>
                <w:rFonts w:hint="eastAsia" w:ascii="宋体" w:hAnsi="宋体" w:cs="宋体"/>
                <w:szCs w:val="21"/>
                <w:lang w:val="en-US" w:eastAsia="zh-CN"/>
              </w:rPr>
              <w:t>评价主体：自评、互评、师评。</w:t>
            </w:r>
          </w:p>
          <w:p>
            <w:pPr>
              <w:numPr>
                <w:ilvl w:val="0"/>
                <w:numId w:val="6"/>
              </w:numPr>
              <w:spacing w:line="288" w:lineRule="auto"/>
              <w:jc w:val="left"/>
              <w:rPr>
                <w:rFonts w:hint="eastAsia" w:ascii="宋体" w:hAnsi="宋体" w:cs="宋体"/>
                <w:szCs w:val="21"/>
                <w:lang w:val="en-US" w:eastAsia="zh-CN"/>
              </w:rPr>
            </w:pPr>
            <w:r>
              <w:rPr>
                <w:rFonts w:hint="eastAsia" w:ascii="宋体" w:hAnsi="宋体" w:cs="宋体"/>
                <w:szCs w:val="21"/>
                <w:lang w:val="en-US" w:eastAsia="zh-CN"/>
              </w:rPr>
              <w:t>评价标准见附表（1）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2091" w:type="dxa"/>
            <w:gridSpan w:val="3"/>
            <w:tcBorders>
              <w:bottom w:val="single" w:color="auto" w:sz="4" w:space="0"/>
            </w:tcBorders>
            <w:vAlign w:val="center"/>
          </w:tcPr>
          <w:p>
            <w:pPr>
              <w:spacing w:line="360" w:lineRule="auto"/>
              <w:jc w:val="center"/>
              <w:rPr>
                <w:rFonts w:ascii="宋体" w:hAnsi="宋体" w:cs="宋体"/>
                <w:szCs w:val="21"/>
              </w:rPr>
            </w:pPr>
            <w:r>
              <w:rPr>
                <w:rFonts w:hint="eastAsia" w:ascii="宋体" w:hAnsi="宋体" w:cs="宋体"/>
                <w:szCs w:val="21"/>
              </w:rPr>
              <w:t>教学资源</w:t>
            </w:r>
          </w:p>
        </w:tc>
        <w:tc>
          <w:tcPr>
            <w:tcW w:w="8097" w:type="dxa"/>
            <w:gridSpan w:val="9"/>
            <w:tcBorders>
              <w:bottom w:val="single" w:color="auto" w:sz="4" w:space="0"/>
            </w:tcBorders>
            <w:vAlign w:val="center"/>
          </w:tcPr>
          <w:p>
            <w:pPr>
              <w:spacing w:line="360" w:lineRule="auto"/>
              <w:jc w:val="left"/>
              <w:rPr>
                <w:rFonts w:ascii="宋体" w:hAnsi="宋体" w:cs="宋体"/>
                <w:szCs w:val="21"/>
              </w:rPr>
            </w:pPr>
            <w:r>
              <w:rPr>
                <w:rFonts w:hint="eastAsia" w:ascii="宋体" w:hAnsi="宋体" w:cs="宋体"/>
                <w:szCs w:val="21"/>
              </w:rPr>
              <w:t>器材：录音机、功夫扇、置物筐、沙包、橡皮筋、体操垫、标志杆。</w:t>
            </w:r>
          </w:p>
        </w:tc>
      </w:tr>
    </w:tbl>
    <w:p>
      <w:pPr>
        <w:rPr>
          <w:rFonts w:hint="eastAsia" w:ascii="宋体" w:hAnsi="宋体" w:eastAsia="宋体" w:cs="宋体"/>
          <w:b/>
          <w:szCs w:val="21"/>
          <w:lang w:eastAsia="zh-CN"/>
        </w:rPr>
      </w:pPr>
      <w:r>
        <w:rPr>
          <w:rFonts w:hint="eastAsia" w:ascii="宋体" w:hAnsi="宋体" w:cs="宋体"/>
          <w:b/>
          <w:szCs w:val="21"/>
          <w:lang w:eastAsia="zh-CN"/>
        </w:rPr>
        <w:t>附表（</w:t>
      </w:r>
      <w:r>
        <w:rPr>
          <w:rFonts w:hint="eastAsia" w:ascii="宋体" w:hAnsi="宋体" w:cs="宋体"/>
          <w:b/>
          <w:szCs w:val="21"/>
          <w:lang w:val="en-US" w:eastAsia="zh-CN"/>
        </w:rPr>
        <w:t>1</w:t>
      </w:r>
      <w:r>
        <w:rPr>
          <w:rFonts w:hint="eastAsia" w:ascii="宋体" w:hAnsi="宋体" w:cs="宋体"/>
          <w:b/>
          <w:szCs w:val="21"/>
          <w:lang w:eastAsia="zh-CN"/>
        </w:rPr>
        <w:t>）</w:t>
      </w:r>
    </w:p>
    <w:p>
      <w:pPr>
        <w:rPr>
          <w:rFonts w:hint="eastAsia" w:ascii="宋体" w:hAnsi="宋体" w:eastAsia="宋体" w:cs="宋体"/>
          <w:b/>
          <w:szCs w:val="21"/>
          <w:lang w:eastAsia="zh-CN"/>
        </w:rPr>
      </w:pPr>
      <w:r>
        <w:rPr>
          <w:rFonts w:hint="eastAsia" w:ascii="宋体" w:hAnsi="宋体" w:cs="宋体"/>
          <w:b/>
          <w:szCs w:val="21"/>
          <w:lang w:eastAsia="zh-CN"/>
        </w:rPr>
        <w:t>单元终结性评价</w:t>
      </w:r>
    </w:p>
    <w:tbl>
      <w:tblPr>
        <w:tblStyle w:val="9"/>
        <w:tblW w:w="10185" w:type="dxa"/>
        <w:tblInd w:w="-8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gridCol w:w="2205"/>
        <w:gridCol w:w="1813"/>
        <w:gridCol w:w="1693"/>
        <w:gridCol w:w="1474"/>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trPr>
        <w:tc>
          <w:tcPr>
            <w:tcW w:w="1920" w:type="dxa"/>
          </w:tcPr>
          <w:p>
            <w:pPr>
              <w:jc w:val="center"/>
              <w:rPr>
                <w:rFonts w:hint="eastAsia" w:ascii="宋体" w:hAnsi="宋体" w:eastAsia="宋体" w:cs="宋体"/>
                <w:b/>
                <w:bCs w:val="0"/>
                <w:sz w:val="24"/>
                <w:szCs w:val="24"/>
                <w:vertAlign w:val="baseline"/>
                <w:lang w:eastAsia="zh-CN"/>
              </w:rPr>
            </w:pPr>
            <w:r>
              <w:rPr>
                <w:rFonts w:hint="eastAsia" w:ascii="宋体" w:hAnsi="宋体" w:cs="宋体"/>
                <w:b/>
                <w:bCs w:val="0"/>
                <w:sz w:val="24"/>
                <w:szCs w:val="24"/>
                <w:vertAlign w:val="baseline"/>
                <w:lang w:eastAsia="zh-CN"/>
              </w:rPr>
              <w:t>项目</w:t>
            </w:r>
          </w:p>
        </w:tc>
        <w:tc>
          <w:tcPr>
            <w:tcW w:w="2205" w:type="dxa"/>
          </w:tcPr>
          <w:p>
            <w:pPr>
              <w:jc w:val="center"/>
              <w:rPr>
                <w:rFonts w:hint="eastAsia" w:ascii="宋体" w:hAnsi="宋体" w:eastAsia="宋体" w:cs="宋体"/>
                <w:b/>
                <w:bCs w:val="0"/>
                <w:sz w:val="24"/>
                <w:szCs w:val="24"/>
                <w:vertAlign w:val="baseline"/>
                <w:lang w:eastAsia="zh-CN"/>
              </w:rPr>
            </w:pPr>
            <w:r>
              <w:rPr>
                <w:rFonts w:hint="eastAsia" w:ascii="宋体" w:hAnsi="宋体" w:cs="宋体"/>
                <w:b/>
                <w:bCs w:val="0"/>
                <w:sz w:val="24"/>
                <w:szCs w:val="24"/>
                <w:vertAlign w:val="baseline"/>
                <w:lang w:eastAsia="zh-CN"/>
              </w:rPr>
              <w:t>优秀</w:t>
            </w:r>
          </w:p>
        </w:tc>
        <w:tc>
          <w:tcPr>
            <w:tcW w:w="1813" w:type="dxa"/>
          </w:tcPr>
          <w:p>
            <w:pPr>
              <w:jc w:val="center"/>
              <w:rPr>
                <w:rFonts w:hint="eastAsia" w:ascii="宋体" w:hAnsi="宋体" w:eastAsia="宋体" w:cs="宋体"/>
                <w:b/>
                <w:bCs w:val="0"/>
                <w:sz w:val="24"/>
                <w:szCs w:val="24"/>
                <w:vertAlign w:val="baseline"/>
                <w:lang w:eastAsia="zh-CN"/>
              </w:rPr>
            </w:pPr>
            <w:r>
              <w:rPr>
                <w:rFonts w:hint="eastAsia" w:ascii="宋体" w:hAnsi="宋体" w:cs="宋体"/>
                <w:b/>
                <w:bCs w:val="0"/>
                <w:sz w:val="24"/>
                <w:szCs w:val="24"/>
                <w:vertAlign w:val="baseline"/>
                <w:lang w:eastAsia="zh-CN"/>
              </w:rPr>
              <w:t>良好</w:t>
            </w:r>
          </w:p>
        </w:tc>
        <w:tc>
          <w:tcPr>
            <w:tcW w:w="1693" w:type="dxa"/>
          </w:tcPr>
          <w:p>
            <w:pPr>
              <w:jc w:val="center"/>
              <w:rPr>
                <w:rFonts w:hint="eastAsia" w:ascii="宋体" w:hAnsi="宋体" w:eastAsia="宋体" w:cs="宋体"/>
                <w:b/>
                <w:bCs w:val="0"/>
                <w:sz w:val="24"/>
                <w:szCs w:val="24"/>
                <w:vertAlign w:val="baseline"/>
                <w:lang w:eastAsia="zh-CN"/>
              </w:rPr>
            </w:pPr>
            <w:r>
              <w:rPr>
                <w:rFonts w:hint="eastAsia" w:ascii="宋体" w:hAnsi="宋体" w:cs="宋体"/>
                <w:b/>
                <w:bCs w:val="0"/>
                <w:sz w:val="24"/>
                <w:szCs w:val="24"/>
                <w:vertAlign w:val="baseline"/>
                <w:lang w:eastAsia="zh-CN"/>
              </w:rPr>
              <w:t>合格</w:t>
            </w:r>
          </w:p>
        </w:tc>
        <w:tc>
          <w:tcPr>
            <w:tcW w:w="1474" w:type="dxa"/>
          </w:tcPr>
          <w:p>
            <w:pPr>
              <w:jc w:val="center"/>
              <w:rPr>
                <w:rFonts w:hint="eastAsia" w:ascii="宋体" w:hAnsi="宋体" w:eastAsia="宋体" w:cs="宋体"/>
                <w:b/>
                <w:bCs w:val="0"/>
                <w:sz w:val="24"/>
                <w:szCs w:val="24"/>
                <w:vertAlign w:val="baseline"/>
                <w:lang w:eastAsia="zh-CN"/>
              </w:rPr>
            </w:pPr>
            <w:r>
              <w:rPr>
                <w:rFonts w:hint="eastAsia" w:ascii="宋体" w:hAnsi="宋体" w:cs="宋体"/>
                <w:b/>
                <w:bCs w:val="0"/>
                <w:sz w:val="24"/>
                <w:szCs w:val="24"/>
                <w:vertAlign w:val="baseline"/>
                <w:lang w:eastAsia="zh-CN"/>
              </w:rPr>
              <w:t>需努力</w:t>
            </w:r>
          </w:p>
        </w:tc>
        <w:tc>
          <w:tcPr>
            <w:tcW w:w="1080" w:type="dxa"/>
          </w:tcPr>
          <w:p>
            <w:pPr>
              <w:jc w:val="both"/>
              <w:rPr>
                <w:rFonts w:hint="eastAsia" w:ascii="宋体" w:hAnsi="宋体" w:eastAsia="宋体" w:cs="宋体"/>
                <w:b/>
                <w:bCs w:val="0"/>
                <w:sz w:val="24"/>
                <w:szCs w:val="24"/>
                <w:vertAlign w:val="baseline"/>
                <w:lang w:eastAsia="zh-CN"/>
              </w:rPr>
            </w:pPr>
            <w:r>
              <w:rPr>
                <w:rFonts w:hint="eastAsia"/>
                <w:b/>
                <w:bCs w:val="0"/>
                <w:sz w:val="21"/>
                <w:szCs w:val="21"/>
              </w:rPr>
              <w:t>评价</w:t>
            </w:r>
            <w:r>
              <w:rPr>
                <w:rFonts w:hint="eastAsia"/>
                <w:b/>
                <w:bCs w:val="0"/>
                <w:sz w:val="21"/>
                <w:szCs w:val="21"/>
                <w:lang w:eastAsia="zh-CN"/>
              </w:rPr>
              <w:t>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7" w:hRule="atLeast"/>
        </w:trPr>
        <w:tc>
          <w:tcPr>
            <w:tcW w:w="1920" w:type="dxa"/>
          </w:tcPr>
          <w:p>
            <w:pPr>
              <w:rPr>
                <w:rFonts w:hint="eastAsia" w:ascii="宋体" w:hAnsi="宋体" w:eastAsia="宋体" w:cs="宋体"/>
                <w:b/>
                <w:szCs w:val="21"/>
                <w:vertAlign w:val="baseline"/>
                <w:lang w:eastAsia="zh-CN"/>
              </w:rPr>
            </w:pPr>
            <w:r>
              <w:rPr>
                <w:rFonts w:hint="eastAsia" w:ascii="宋体" w:hAnsi="宋体" w:cs="宋体"/>
                <w:b w:val="0"/>
                <w:bCs/>
                <w:szCs w:val="21"/>
                <w:vertAlign w:val="baseline"/>
                <w:lang w:eastAsia="zh-CN"/>
              </w:rPr>
              <w:t>正面助跑曲腿跳高</w:t>
            </w:r>
          </w:p>
        </w:tc>
        <w:tc>
          <w:tcPr>
            <w:tcW w:w="2205" w:type="dxa"/>
          </w:tcPr>
          <w:p>
            <w:pPr>
              <w:rPr>
                <w:rFonts w:hint="eastAsia" w:ascii="宋体" w:hAnsi="宋体" w:cs="宋体"/>
                <w:b/>
                <w:szCs w:val="21"/>
                <w:vertAlign w:val="baseline"/>
              </w:rPr>
            </w:pPr>
            <w:r>
              <w:rPr>
                <w:rFonts w:hint="eastAsia" w:ascii="宋体" w:hAnsi="宋体" w:eastAsia="宋体" w:cs="宋体"/>
                <w:szCs w:val="21"/>
              </w:rPr>
              <w:t>熟练掌握助跑节奏，踏跳有力，</w:t>
            </w:r>
            <w:r>
              <w:rPr>
                <w:rFonts w:hint="eastAsia" w:ascii="宋体" w:hAnsi="宋体" w:cs="宋体"/>
                <w:szCs w:val="21"/>
                <w:lang w:eastAsia="zh-CN"/>
              </w:rPr>
              <w:t>屈</w:t>
            </w:r>
            <w:r>
              <w:rPr>
                <w:rFonts w:hint="eastAsia" w:ascii="宋体" w:hAnsi="宋体" w:eastAsia="宋体" w:cs="宋体"/>
                <w:szCs w:val="21"/>
              </w:rPr>
              <w:t>腿过杆动作正确且身体协调，落地屈膝缓冲好。</w:t>
            </w:r>
          </w:p>
        </w:tc>
        <w:tc>
          <w:tcPr>
            <w:tcW w:w="1813" w:type="dxa"/>
          </w:tcPr>
          <w:p>
            <w:pPr>
              <w:rPr>
                <w:rFonts w:hint="eastAsia" w:ascii="宋体" w:hAnsi="宋体" w:cs="宋体"/>
                <w:b/>
                <w:szCs w:val="21"/>
                <w:vertAlign w:val="baseline"/>
              </w:rPr>
            </w:pPr>
            <w:r>
              <w:rPr>
                <w:rFonts w:hint="eastAsia" w:ascii="宋体" w:hAnsi="宋体" w:eastAsia="宋体" w:cs="宋体"/>
                <w:szCs w:val="21"/>
              </w:rPr>
              <w:t>掌握助跑节奏，踏跳有力，能正确</w:t>
            </w:r>
            <w:r>
              <w:rPr>
                <w:rFonts w:hint="eastAsia" w:ascii="宋体" w:hAnsi="宋体" w:cs="宋体"/>
                <w:szCs w:val="21"/>
                <w:lang w:eastAsia="zh-CN"/>
              </w:rPr>
              <w:t>屈</w:t>
            </w:r>
            <w:r>
              <w:rPr>
                <w:rFonts w:hint="eastAsia" w:ascii="宋体" w:hAnsi="宋体" w:eastAsia="宋体" w:cs="宋体"/>
                <w:szCs w:val="21"/>
              </w:rPr>
              <w:t>腿过杆，身体协调，落地稳定。</w:t>
            </w:r>
          </w:p>
        </w:tc>
        <w:tc>
          <w:tcPr>
            <w:tcW w:w="1693" w:type="dxa"/>
          </w:tcPr>
          <w:p>
            <w:pPr>
              <w:rPr>
                <w:rFonts w:hint="eastAsia" w:ascii="宋体" w:hAnsi="宋体" w:cs="宋体"/>
                <w:b/>
                <w:szCs w:val="21"/>
                <w:vertAlign w:val="baseline"/>
              </w:rPr>
            </w:pPr>
            <w:r>
              <w:rPr>
                <w:rFonts w:hint="eastAsia" w:ascii="宋体" w:hAnsi="宋体" w:eastAsia="宋体" w:cs="宋体"/>
                <w:szCs w:val="21"/>
              </w:rPr>
              <w:t>能积极助跑，踏跳有力，能基本完成</w:t>
            </w:r>
            <w:r>
              <w:rPr>
                <w:rFonts w:hint="eastAsia" w:ascii="宋体" w:hAnsi="宋体" w:cs="宋体"/>
                <w:szCs w:val="21"/>
                <w:lang w:eastAsia="zh-CN"/>
              </w:rPr>
              <w:t>屈</w:t>
            </w:r>
            <w:r>
              <w:rPr>
                <w:rFonts w:hint="eastAsia" w:ascii="宋体" w:hAnsi="宋体" w:eastAsia="宋体" w:cs="宋体"/>
                <w:szCs w:val="21"/>
              </w:rPr>
              <w:t>腿过杆动作和落地动作。</w:t>
            </w:r>
          </w:p>
        </w:tc>
        <w:tc>
          <w:tcPr>
            <w:tcW w:w="1474" w:type="dxa"/>
          </w:tcPr>
          <w:p>
            <w:pPr>
              <w:rPr>
                <w:rFonts w:hint="eastAsia" w:ascii="宋体" w:hAnsi="宋体" w:eastAsia="宋体" w:cs="宋体"/>
                <w:b/>
                <w:szCs w:val="21"/>
                <w:vertAlign w:val="baseline"/>
                <w:lang w:eastAsia="zh-CN"/>
              </w:rPr>
            </w:pPr>
            <w:r>
              <w:rPr>
                <w:rFonts w:hint="eastAsia" w:ascii="宋体" w:hAnsi="宋体" w:cs="宋体"/>
                <w:b w:val="0"/>
                <w:bCs/>
                <w:szCs w:val="21"/>
                <w:vertAlign w:val="baseline"/>
                <w:lang w:eastAsia="zh-CN"/>
              </w:rPr>
              <w:t>未完成过杆动作或</w:t>
            </w:r>
            <w:r>
              <w:rPr>
                <w:rFonts w:hint="eastAsia" w:ascii="宋体" w:hAnsi="宋体" w:eastAsia="宋体" w:cs="宋体"/>
                <w:b w:val="0"/>
                <w:bCs/>
                <w:szCs w:val="21"/>
              </w:rPr>
              <w:t>能助跑起跳过杆，但身体不够协调。</w:t>
            </w:r>
          </w:p>
        </w:tc>
        <w:tc>
          <w:tcPr>
            <w:tcW w:w="1080" w:type="dxa"/>
          </w:tcPr>
          <w:p>
            <w:pPr>
              <w:rPr>
                <w:rFonts w:hint="eastAsia" w:ascii="宋体" w:hAnsi="宋体" w:cs="宋体"/>
                <w:b/>
                <w:szCs w:val="21"/>
                <w:vertAlign w:val="baseline"/>
              </w:rPr>
            </w:pPr>
          </w:p>
        </w:tc>
      </w:tr>
    </w:tbl>
    <w:p>
      <w:pPr>
        <w:rPr>
          <w:rFonts w:hint="eastAsia" w:ascii="宋体" w:hAnsi="宋体" w:cs="宋体"/>
          <w:b/>
          <w:szCs w:val="21"/>
        </w:rPr>
      </w:pPr>
    </w:p>
    <w:p>
      <w:pPr>
        <w:rPr>
          <w:rFonts w:hint="eastAsia" w:ascii="宋体" w:hAnsi="宋体" w:cs="宋体"/>
          <w:b/>
          <w:szCs w:val="21"/>
        </w:rPr>
      </w:pPr>
    </w:p>
    <w:p>
      <w:pPr>
        <w:rPr>
          <w:rFonts w:hint="eastAsia" w:ascii="宋体" w:hAnsi="宋体" w:cs="宋体"/>
          <w:b/>
          <w:szCs w:val="21"/>
          <w:lang w:eastAsia="zh-CN"/>
        </w:rPr>
      </w:pPr>
      <w:r>
        <w:rPr>
          <w:rFonts w:hint="eastAsia" w:ascii="宋体" w:hAnsi="宋体" w:cs="宋体"/>
          <w:b/>
          <w:szCs w:val="21"/>
          <w:lang w:eastAsia="zh-CN"/>
        </w:rPr>
        <w:t>附件（</w:t>
      </w:r>
      <w:r>
        <w:rPr>
          <w:rFonts w:hint="eastAsia" w:ascii="宋体" w:hAnsi="宋体" w:cs="宋体"/>
          <w:b/>
          <w:szCs w:val="21"/>
          <w:lang w:val="en-US" w:eastAsia="zh-CN"/>
        </w:rPr>
        <w:t>2</w:t>
      </w:r>
      <w:r>
        <w:rPr>
          <w:rFonts w:hint="eastAsia" w:ascii="宋体" w:hAnsi="宋体" w:cs="宋体"/>
          <w:b/>
          <w:szCs w:val="21"/>
          <w:lang w:eastAsia="zh-CN"/>
        </w:rPr>
        <w:t>）</w:t>
      </w:r>
    </w:p>
    <w:p>
      <w:pPr>
        <w:rPr>
          <w:rFonts w:hint="eastAsia" w:ascii="宋体" w:hAnsi="宋体" w:cs="宋体"/>
          <w:b/>
          <w:szCs w:val="21"/>
          <w:lang w:eastAsia="zh-CN"/>
        </w:rPr>
      </w:pPr>
      <w:r>
        <w:rPr>
          <w:rFonts w:hint="eastAsia" w:ascii="宋体" w:hAnsi="宋体" w:cs="宋体"/>
          <w:b/>
          <w:szCs w:val="21"/>
          <w:lang w:eastAsia="zh-CN"/>
        </w:rPr>
        <w:t>《正面助跑</w:t>
      </w:r>
      <w:r>
        <w:rPr>
          <w:rFonts w:hint="eastAsia" w:ascii="宋体" w:hAnsi="宋体" w:cs="宋体"/>
          <w:b/>
          <w:bCs/>
          <w:szCs w:val="21"/>
          <w:lang w:eastAsia="zh-CN"/>
        </w:rPr>
        <w:t>屈</w:t>
      </w:r>
      <w:r>
        <w:rPr>
          <w:rFonts w:hint="eastAsia" w:ascii="宋体" w:hAnsi="宋体" w:cs="宋体"/>
          <w:b/>
          <w:szCs w:val="21"/>
          <w:lang w:eastAsia="zh-CN"/>
        </w:rPr>
        <w:t>腿跳高》单元教学资源设计</w:t>
      </w:r>
    </w:p>
    <w:p>
      <w:pPr>
        <w:rPr>
          <w:rFonts w:hint="eastAsia" w:ascii="宋体" w:hAnsi="宋体" w:cs="宋体"/>
          <w:b/>
          <w:szCs w:val="21"/>
          <w:lang w:eastAsia="zh-CN"/>
        </w:rPr>
      </w:pPr>
    </w:p>
    <w:p>
      <w:pPr>
        <w:spacing w:line="360" w:lineRule="auto"/>
        <w:ind w:firstLine="315" w:firstLineChars="150"/>
        <w:rPr>
          <w:rFonts w:hint="eastAsia"/>
          <w:szCs w:val="21"/>
        </w:rPr>
      </w:pPr>
      <w:r>
        <w:rPr>
          <w:rFonts w:hint="eastAsia"/>
          <w:szCs w:val="21"/>
        </w:rPr>
        <w:t>为有效解决单元教学重点，让学生在学习过程中掌握好踏地有力、屈膝上提、</w:t>
      </w:r>
      <w:r>
        <w:rPr>
          <w:rFonts w:hint="eastAsia"/>
          <w:szCs w:val="21"/>
          <w:lang w:eastAsia="zh-CN"/>
        </w:rPr>
        <w:t>落地</w:t>
      </w:r>
      <w:r>
        <w:rPr>
          <w:rFonts w:hint="eastAsia"/>
          <w:szCs w:val="21"/>
        </w:rPr>
        <w:t>缓冲等技术动作，教师运用</w:t>
      </w:r>
      <w:r>
        <w:rPr>
          <w:rFonts w:hint="eastAsia"/>
          <w:szCs w:val="21"/>
          <w:lang w:eastAsia="zh-CN"/>
        </w:rPr>
        <w:t>辅助</w:t>
      </w:r>
      <w:r>
        <w:rPr>
          <w:rFonts w:hint="eastAsia"/>
          <w:szCs w:val="21"/>
        </w:rPr>
        <w:t>教具</w:t>
      </w:r>
      <w:r>
        <w:rPr>
          <w:rFonts w:hint="eastAsia"/>
          <w:szCs w:val="21"/>
          <w:lang w:eastAsia="zh-CN"/>
        </w:rPr>
        <w:t>等资源，</w:t>
      </w:r>
      <w:r>
        <w:rPr>
          <w:rFonts w:hint="eastAsia"/>
          <w:szCs w:val="21"/>
        </w:rPr>
        <w:t>创设各种练习情境，以激发学生的学习兴趣，提高课堂教学实效。本单元主要教学资源设计如下：</w:t>
      </w:r>
    </w:p>
    <w:tbl>
      <w:tblPr>
        <w:tblStyle w:val="9"/>
        <w:tblW w:w="84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215"/>
        <w:gridCol w:w="1200"/>
        <w:gridCol w:w="2828"/>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6" w:type="dxa"/>
          </w:tcPr>
          <w:p>
            <w:pPr>
              <w:spacing w:line="360" w:lineRule="auto"/>
              <w:jc w:val="center"/>
              <w:rPr>
                <w:rFonts w:hint="eastAsia" w:eastAsia="宋体"/>
                <w:b/>
                <w:bCs/>
                <w:szCs w:val="21"/>
                <w:vertAlign w:val="baseline"/>
                <w:lang w:eastAsia="zh-CN"/>
              </w:rPr>
            </w:pPr>
            <w:r>
              <w:rPr>
                <w:rFonts w:hint="eastAsia"/>
                <w:b/>
                <w:bCs/>
                <w:szCs w:val="21"/>
                <w:vertAlign w:val="baseline"/>
                <w:lang w:eastAsia="zh-CN"/>
              </w:rPr>
              <w:t>目标指向</w:t>
            </w:r>
          </w:p>
        </w:tc>
        <w:tc>
          <w:tcPr>
            <w:tcW w:w="2415" w:type="dxa"/>
            <w:gridSpan w:val="2"/>
          </w:tcPr>
          <w:p>
            <w:pPr>
              <w:spacing w:line="360" w:lineRule="auto"/>
              <w:jc w:val="center"/>
              <w:rPr>
                <w:rFonts w:hint="eastAsia" w:eastAsia="宋体"/>
                <w:b/>
                <w:bCs/>
                <w:szCs w:val="21"/>
                <w:vertAlign w:val="baseline"/>
                <w:lang w:eastAsia="zh-CN"/>
              </w:rPr>
            </w:pPr>
            <w:r>
              <w:rPr>
                <w:rFonts w:hint="eastAsia"/>
                <w:b/>
                <w:bCs/>
                <w:szCs w:val="21"/>
                <w:vertAlign w:val="baseline"/>
                <w:lang w:eastAsia="zh-CN"/>
              </w:rPr>
              <w:t>资源设计</w:t>
            </w:r>
          </w:p>
        </w:tc>
        <w:tc>
          <w:tcPr>
            <w:tcW w:w="2828" w:type="dxa"/>
          </w:tcPr>
          <w:p>
            <w:pPr>
              <w:spacing w:line="360" w:lineRule="auto"/>
              <w:jc w:val="center"/>
              <w:rPr>
                <w:rFonts w:hint="eastAsia" w:eastAsia="宋体"/>
                <w:b/>
                <w:bCs/>
                <w:szCs w:val="21"/>
                <w:vertAlign w:val="baseline"/>
                <w:lang w:eastAsia="zh-CN"/>
              </w:rPr>
            </w:pPr>
            <w:r>
              <w:rPr>
                <w:rFonts w:hint="eastAsia"/>
                <w:b/>
                <w:bCs/>
                <w:szCs w:val="21"/>
                <w:vertAlign w:val="baseline"/>
                <w:lang w:eastAsia="zh-CN"/>
              </w:rPr>
              <w:t>资源应用</w:t>
            </w:r>
          </w:p>
        </w:tc>
        <w:tc>
          <w:tcPr>
            <w:tcW w:w="2117" w:type="dxa"/>
          </w:tcPr>
          <w:p>
            <w:pPr>
              <w:spacing w:line="360" w:lineRule="auto"/>
              <w:jc w:val="center"/>
              <w:rPr>
                <w:rFonts w:hint="eastAsia" w:eastAsia="宋体"/>
                <w:b/>
                <w:bCs/>
                <w:szCs w:val="21"/>
                <w:vertAlign w:val="baseline"/>
                <w:lang w:eastAsia="zh-CN"/>
              </w:rPr>
            </w:pPr>
            <w:r>
              <w:rPr>
                <w:rFonts w:hint="eastAsia"/>
                <w:b/>
                <w:bCs/>
                <w:szCs w:val="21"/>
                <w:vertAlign w:val="baseline"/>
                <w:lang w:eastAsia="zh-CN"/>
              </w:rPr>
              <w:t>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3" w:hRule="atLeast"/>
        </w:trPr>
        <w:tc>
          <w:tcPr>
            <w:tcW w:w="1106"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单元目标</w:t>
            </w:r>
          </w:p>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1、2、3</w:t>
            </w:r>
          </w:p>
        </w:tc>
        <w:tc>
          <w:tcPr>
            <w:tcW w:w="1215"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合理器材</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一物多用</w:t>
            </w:r>
          </w:p>
        </w:tc>
        <w:tc>
          <w:tcPr>
            <w:tcW w:w="1200" w:type="dxa"/>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1.功夫扇</w:t>
            </w:r>
          </w:p>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2.橡皮筋</w:t>
            </w:r>
          </w:p>
          <w:p>
            <w:pPr>
              <w:spacing w:line="360" w:lineRule="auto"/>
              <w:ind w:left="210" w:hanging="210" w:hanging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3.刻度跳高架</w:t>
            </w:r>
          </w:p>
          <w:p>
            <w:pPr>
              <w:spacing w:line="360" w:lineRule="auto"/>
              <w:ind w:left="210" w:hanging="210" w:hanging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4.体操垫</w:t>
            </w:r>
          </w:p>
        </w:tc>
        <w:tc>
          <w:tcPr>
            <w:tcW w:w="2828" w:type="dxa"/>
          </w:tcPr>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根据教学内容采用了</w:t>
            </w:r>
            <w:r>
              <w:rPr>
                <w:rFonts w:hint="eastAsia" w:ascii="宋体" w:hAnsi="宋体" w:eastAsia="宋体" w:cs="宋体"/>
                <w:color w:val="000000"/>
                <w:sz w:val="21"/>
                <w:szCs w:val="21"/>
                <w:lang w:eastAsia="zh-CN"/>
              </w:rPr>
              <w:t>功夫扇</w:t>
            </w:r>
            <w:r>
              <w:rPr>
                <w:rFonts w:hint="eastAsia" w:ascii="宋体" w:hAnsi="宋体" w:eastAsia="宋体" w:cs="宋体"/>
                <w:color w:val="000000"/>
                <w:sz w:val="21"/>
                <w:szCs w:val="21"/>
              </w:rPr>
              <w:t>，</w:t>
            </w:r>
          </w:p>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利用单双</w:t>
            </w:r>
            <w:r>
              <w:rPr>
                <w:rFonts w:hint="eastAsia" w:ascii="宋体" w:hAnsi="宋体" w:eastAsia="宋体" w:cs="宋体"/>
                <w:color w:val="000000"/>
                <w:sz w:val="21"/>
                <w:szCs w:val="21"/>
                <w:lang w:eastAsia="zh-CN"/>
              </w:rPr>
              <w:t>扇子</w:t>
            </w:r>
            <w:r>
              <w:rPr>
                <w:rFonts w:hint="eastAsia" w:ascii="宋体" w:hAnsi="宋体" w:eastAsia="宋体" w:cs="宋体"/>
                <w:color w:val="000000"/>
                <w:sz w:val="21"/>
                <w:szCs w:val="21"/>
              </w:rPr>
              <w:t>踏跳，让学生体验单跳双落</w:t>
            </w:r>
            <w:r>
              <w:rPr>
                <w:rFonts w:hint="eastAsia" w:ascii="宋体" w:hAnsi="宋体" w:eastAsia="宋体" w:cs="宋体"/>
                <w:color w:val="000000"/>
                <w:sz w:val="21"/>
                <w:szCs w:val="21"/>
                <w:lang w:eastAsia="zh-CN"/>
              </w:rPr>
              <w:t>动作</w:t>
            </w:r>
            <w:r>
              <w:rPr>
                <w:rFonts w:hint="eastAsia" w:ascii="宋体" w:hAnsi="宋体" w:eastAsia="宋体" w:cs="宋体"/>
                <w:color w:val="000000"/>
                <w:sz w:val="21"/>
                <w:szCs w:val="21"/>
              </w:rPr>
              <w:t>；</w:t>
            </w:r>
          </w:p>
          <w:p>
            <w:pPr>
              <w:spacing w:line="360" w:lineRule="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2、</w:t>
            </w:r>
            <w:r>
              <w:rPr>
                <w:rFonts w:hint="eastAsia" w:ascii="宋体" w:hAnsi="宋体" w:eastAsia="宋体" w:cs="宋体"/>
                <w:color w:val="000000"/>
                <w:sz w:val="21"/>
                <w:szCs w:val="21"/>
                <w:lang w:eastAsia="zh-CN"/>
              </w:rPr>
              <w:t>利用扇子两人合作辅助练习屈膝上提动作，</w:t>
            </w:r>
          </w:p>
          <w:p>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3、通过橡皮筋合理安排高度，分层学练，巩固提高动作技能。</w:t>
            </w:r>
          </w:p>
          <w:p>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4、通过不同助跑距离和起跳高度，让学生在练习过程中递进式学习蹬地有力、屈膝上提动作，并完成单元教学重点。</w:t>
            </w:r>
          </w:p>
          <w:p>
            <w:pPr>
              <w:spacing w:line="360" w:lineRule="auto"/>
              <w:rPr>
                <w:rFonts w:hint="eastAsia" w:ascii="宋体" w:hAnsi="宋体" w:eastAsia="宋体" w:cs="宋体"/>
                <w:sz w:val="21"/>
                <w:szCs w:val="21"/>
                <w:vertAlign w:val="baseline"/>
              </w:rPr>
            </w:pPr>
          </w:p>
        </w:tc>
        <w:tc>
          <w:tcPr>
            <w:tcW w:w="2117" w:type="dxa"/>
          </w:tcPr>
          <w:p>
            <w:pPr>
              <w:numPr>
                <w:ilvl w:val="0"/>
                <w:numId w:val="7"/>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规范学生单跳双落动作。</w:t>
            </w:r>
          </w:p>
          <w:p>
            <w:pPr>
              <w:numPr>
                <w:ilvl w:val="0"/>
                <w:numId w:val="7"/>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体会屈膝上提的技术动作。</w:t>
            </w:r>
          </w:p>
          <w:p>
            <w:pPr>
              <w:spacing w:line="360" w:lineRule="auto"/>
              <w:rPr>
                <w:rFonts w:hint="eastAsia" w:ascii="宋体" w:hAnsi="宋体" w:eastAsia="宋体" w:cs="宋体"/>
                <w:color w:val="FF0000"/>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学习助跑，</w:t>
            </w:r>
            <w:r>
              <w:rPr>
                <w:rFonts w:hint="eastAsia" w:ascii="宋体" w:hAnsi="宋体" w:eastAsia="宋体" w:cs="宋体"/>
                <w:color w:val="auto"/>
                <w:sz w:val="21"/>
                <w:szCs w:val="21"/>
                <w:lang w:eastAsia="zh-CN"/>
              </w:rPr>
              <w:t>单脚</w:t>
            </w:r>
            <w:r>
              <w:rPr>
                <w:rFonts w:hint="eastAsia" w:ascii="宋体" w:hAnsi="宋体" w:eastAsia="宋体" w:cs="宋体"/>
                <w:color w:val="auto"/>
                <w:sz w:val="21"/>
                <w:szCs w:val="21"/>
              </w:rPr>
              <w:t>起跳，</w:t>
            </w:r>
            <w:r>
              <w:rPr>
                <w:rFonts w:hint="eastAsia" w:ascii="宋体" w:hAnsi="宋体" w:eastAsia="宋体" w:cs="宋体"/>
                <w:color w:val="auto"/>
                <w:sz w:val="21"/>
                <w:szCs w:val="21"/>
                <w:lang w:eastAsia="zh-CN"/>
              </w:rPr>
              <w:t>屈膝上提，</w:t>
            </w:r>
            <w:r>
              <w:rPr>
                <w:rFonts w:hint="eastAsia" w:ascii="宋体" w:hAnsi="宋体" w:eastAsia="宋体" w:cs="宋体"/>
                <w:color w:val="auto"/>
                <w:sz w:val="21"/>
                <w:szCs w:val="21"/>
              </w:rPr>
              <w:t>双脚落</w:t>
            </w:r>
            <w:r>
              <w:rPr>
                <w:rFonts w:hint="eastAsia" w:ascii="宋体" w:hAnsi="宋体" w:eastAsia="宋体" w:cs="宋体"/>
                <w:color w:val="auto"/>
                <w:sz w:val="21"/>
                <w:szCs w:val="21"/>
                <w:lang w:eastAsia="zh-CN"/>
              </w:rPr>
              <w:t>地缓冲</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越过一般高度的橡皮筋，</w:t>
            </w:r>
            <w:r>
              <w:rPr>
                <w:rFonts w:hint="eastAsia" w:ascii="宋体" w:hAnsi="宋体" w:eastAsia="宋体" w:cs="宋体"/>
                <w:color w:val="auto"/>
                <w:sz w:val="21"/>
                <w:szCs w:val="21"/>
              </w:rPr>
              <w:t>动作连贯。</w:t>
            </w:r>
          </w:p>
          <w:p>
            <w:pPr>
              <w:numPr>
                <w:ilvl w:val="0"/>
                <w:numId w:val="0"/>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4、越过一定高度的橡皮筋，体验踏跳有力、屈膝上提的动作。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3" w:hRule="atLeast"/>
        </w:trPr>
        <w:tc>
          <w:tcPr>
            <w:tcW w:w="1106"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单元目标</w:t>
            </w:r>
          </w:p>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1、2、3</w:t>
            </w:r>
          </w:p>
        </w:tc>
        <w:tc>
          <w:tcPr>
            <w:tcW w:w="1215"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合作</w:t>
            </w:r>
            <w:r>
              <w:rPr>
                <w:rFonts w:hint="eastAsia" w:ascii="宋体" w:hAnsi="宋体" w:cs="宋体"/>
                <w:sz w:val="21"/>
                <w:szCs w:val="21"/>
                <w:vertAlign w:val="baseline"/>
                <w:lang w:eastAsia="zh-CN"/>
              </w:rPr>
              <w:t>、探究</w:t>
            </w:r>
            <w:r>
              <w:rPr>
                <w:rFonts w:hint="eastAsia" w:ascii="宋体" w:hAnsi="宋体" w:eastAsia="宋体" w:cs="宋体"/>
                <w:sz w:val="21"/>
                <w:szCs w:val="21"/>
                <w:vertAlign w:val="baseline"/>
                <w:lang w:eastAsia="zh-CN"/>
              </w:rPr>
              <w:t>式教学</w:t>
            </w:r>
          </w:p>
        </w:tc>
        <w:tc>
          <w:tcPr>
            <w:tcW w:w="1200"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小组合作</w:t>
            </w:r>
          </w:p>
        </w:tc>
        <w:tc>
          <w:tcPr>
            <w:tcW w:w="2828" w:type="dxa"/>
          </w:tcPr>
          <w:p>
            <w:pPr>
              <w:numPr>
                <w:ilvl w:val="0"/>
                <w:numId w:val="8"/>
              </w:num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利用分组合作，互学互评，提高学生学练兴趣，规范学生技术动作，创设轻松愉快的课堂氛围。</w:t>
            </w:r>
          </w:p>
          <w:p>
            <w:pPr>
              <w:spacing w:line="360" w:lineRule="auto"/>
              <w:rPr>
                <w:rFonts w:hint="eastAsia" w:ascii="宋体" w:hAnsi="宋体" w:eastAsia="宋体" w:cs="宋体"/>
                <w:sz w:val="21"/>
                <w:szCs w:val="21"/>
                <w:vertAlign w:val="baseline"/>
                <w:lang w:eastAsia="zh-CN"/>
              </w:rPr>
            </w:pPr>
            <w:r>
              <w:rPr>
                <w:rFonts w:hint="eastAsia" w:ascii="宋体" w:hAnsi="宋体" w:cs="宋体"/>
                <w:sz w:val="21"/>
                <w:szCs w:val="21"/>
                <w:vertAlign w:val="baseline"/>
                <w:lang w:val="en-US" w:eastAsia="zh-CN"/>
              </w:rPr>
              <w:t>2、</w:t>
            </w:r>
            <w:r>
              <w:rPr>
                <w:rFonts w:hint="eastAsia" w:ascii="宋体" w:hAnsi="宋体" w:eastAsia="宋体" w:cs="宋体"/>
                <w:sz w:val="21"/>
                <w:szCs w:val="21"/>
                <w:vertAlign w:val="baseline"/>
                <w:lang w:eastAsia="zh-CN"/>
              </w:rPr>
              <w:t>表现勇于挑战、团结协作、坚持到底的良好品质。</w:t>
            </w:r>
          </w:p>
        </w:tc>
        <w:tc>
          <w:tcPr>
            <w:tcW w:w="2117" w:type="dxa"/>
          </w:tcPr>
          <w:p>
            <w:pPr>
              <w:numPr>
                <w:ilvl w:val="0"/>
                <w:numId w:val="9"/>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提高学生学习兴趣。</w:t>
            </w:r>
          </w:p>
          <w:p>
            <w:pPr>
              <w:numPr>
                <w:ilvl w:val="0"/>
                <w:numId w:val="9"/>
              </w:num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及时纠正踏跳有力、屈膝上提的动作，提高助跑、踏跳连贯的能力。</w:t>
            </w:r>
          </w:p>
        </w:tc>
      </w:tr>
    </w:tbl>
    <w:p>
      <w:pPr>
        <w:jc w:val="center"/>
        <w:rPr>
          <w:rFonts w:hint="eastAsia" w:ascii="宋体" w:hAnsi="宋体" w:cs="宋体"/>
          <w:b/>
          <w:sz w:val="28"/>
          <w:szCs w:val="28"/>
          <w:lang w:val="en-US" w:eastAsia="zh-CN"/>
        </w:rPr>
      </w:pPr>
    </w:p>
    <w:p>
      <w:pPr>
        <w:jc w:val="center"/>
        <w:rPr>
          <w:rFonts w:hint="eastAsia" w:ascii="宋体" w:hAnsi="宋体" w:cs="宋体"/>
          <w:b/>
          <w:sz w:val="28"/>
          <w:szCs w:val="28"/>
          <w:lang w:val="en-US" w:eastAsia="zh-CN"/>
        </w:rPr>
      </w:pPr>
      <w:r>
        <w:rPr>
          <w:rFonts w:hint="eastAsia" w:ascii="宋体" w:hAnsi="宋体" w:cs="宋体"/>
          <w:b/>
          <w:sz w:val="28"/>
          <w:szCs w:val="28"/>
          <w:lang w:val="en-US" w:eastAsia="zh-CN"/>
        </w:rPr>
        <w:t>激发学练兴趣 增强身体素质</w:t>
      </w:r>
    </w:p>
    <w:p>
      <w:pPr>
        <w:jc w:val="center"/>
        <w:rPr>
          <w:rFonts w:hint="eastAsia" w:ascii="宋体" w:hAnsi="宋体" w:cs="宋体"/>
          <w:b/>
          <w:sz w:val="28"/>
          <w:szCs w:val="28"/>
          <w:lang w:val="en-US" w:eastAsia="zh-CN"/>
        </w:rPr>
      </w:pPr>
      <w:r>
        <w:rPr>
          <w:rFonts w:hint="eastAsia" w:ascii="宋体" w:hAnsi="宋体" w:cs="宋体"/>
          <w:b/>
          <w:sz w:val="28"/>
          <w:szCs w:val="28"/>
          <w:lang w:val="en-US" w:eastAsia="zh-CN"/>
        </w:rPr>
        <w:t>三年级《正面助跑</w:t>
      </w:r>
      <w:r>
        <w:rPr>
          <w:rFonts w:hint="eastAsia" w:ascii="宋体" w:hAnsi="宋体" w:cs="宋体"/>
          <w:b/>
          <w:bCs/>
          <w:sz w:val="28"/>
          <w:szCs w:val="28"/>
          <w:lang w:eastAsia="zh-CN"/>
        </w:rPr>
        <w:t>屈</w:t>
      </w:r>
      <w:r>
        <w:rPr>
          <w:rFonts w:hint="eastAsia" w:ascii="宋体" w:hAnsi="宋体" w:cs="宋体"/>
          <w:b/>
          <w:sz w:val="28"/>
          <w:szCs w:val="28"/>
          <w:lang w:val="en-US" w:eastAsia="zh-CN"/>
        </w:rPr>
        <w:t>腿跳高（3-2）》教学设计</w:t>
      </w:r>
    </w:p>
    <w:p>
      <w:pPr>
        <w:rPr>
          <w:rFonts w:hint="eastAsia" w:ascii="宋体" w:hAnsi="宋体" w:cs="宋体"/>
          <w:b/>
          <w:szCs w:val="21"/>
        </w:rPr>
        <w:sectPr>
          <w:type w:val="continuous"/>
          <w:pgSz w:w="11850" w:h="16783"/>
          <w:pgMar w:top="1440" w:right="1800" w:bottom="1440" w:left="1800" w:header="720" w:footer="720" w:gutter="0"/>
          <w:cols w:space="425" w:num="1"/>
          <w:docGrid w:type="lines" w:linePitch="312" w:charSpace="0"/>
        </w:sectPr>
      </w:pPr>
    </w:p>
    <w:p>
      <w:pPr>
        <w:rPr>
          <w:rFonts w:ascii="宋体" w:hAnsi="宋体" w:cs="宋体"/>
          <w:b/>
          <w:szCs w:val="21"/>
        </w:rPr>
      </w:pPr>
      <w:r>
        <w:rPr>
          <w:rFonts w:hint="eastAsia" w:ascii="宋体" w:hAnsi="宋体" w:cs="宋体"/>
          <w:b/>
          <w:szCs w:val="21"/>
        </w:rPr>
        <w:t>一、指导思想</w:t>
      </w:r>
    </w:p>
    <w:p>
      <w:pPr>
        <w:ind w:firstLine="420" w:firstLineChars="200"/>
        <w:jc w:val="left"/>
        <w:rPr>
          <w:rFonts w:ascii="宋体" w:hAnsi="宋体" w:cs="宋体"/>
          <w:szCs w:val="21"/>
        </w:rPr>
      </w:pPr>
      <w:r>
        <w:rPr>
          <w:rFonts w:hint="eastAsia" w:ascii="宋体" w:hAnsi="宋体" w:cs="宋体"/>
          <w:szCs w:val="21"/>
        </w:rPr>
        <w:t>本课依据《新课程标准》的基本理念，贯彻“健康第一”的指导思想，以学生发展为中心。通过合作、探究式体育教学模式让学生掌握基本的体育技能，使学会创新实践和独自解决问题的能力。从课的设计到评价的各个环节，始终把学生主动学习、全面发展放在重要位置，在注意发挥教师主导作用的同时，特别强调学生学习主体地位的体现，以充分调动学生的学习积极性和挖掘学习潜能，提高学生的体育运动能力。</w:t>
      </w:r>
    </w:p>
    <w:p>
      <w:pPr>
        <w:pStyle w:val="12"/>
        <w:spacing w:line="276" w:lineRule="auto"/>
        <w:rPr>
          <w:rFonts w:ascii="宋体" w:hAnsi="宋体" w:cs="宋体"/>
          <w:b/>
          <w:bCs/>
        </w:rPr>
      </w:pPr>
      <w:r>
        <w:rPr>
          <w:rFonts w:hint="eastAsia" w:ascii="宋体" w:hAnsi="宋体" w:cs="宋体"/>
          <w:b/>
          <w:bCs/>
        </w:rPr>
        <w:t>二、相关分析</w:t>
      </w:r>
    </w:p>
    <w:p>
      <w:pPr>
        <w:pStyle w:val="12"/>
        <w:spacing w:line="276" w:lineRule="auto"/>
        <w:rPr>
          <w:rFonts w:ascii="宋体" w:hAnsi="宋体" w:cs="宋体"/>
        </w:rPr>
      </w:pPr>
      <w:r>
        <w:rPr>
          <w:rFonts w:hint="eastAsia" w:ascii="宋体" w:hAnsi="宋体" w:cs="宋体"/>
        </w:rPr>
        <w:t>（一）教材分析</w:t>
      </w:r>
    </w:p>
    <w:p>
      <w:pPr>
        <w:ind w:firstLine="420" w:firstLineChars="200"/>
        <w:rPr>
          <w:rFonts w:ascii="宋体" w:hAnsi="宋体" w:cs="宋体"/>
          <w:szCs w:val="21"/>
        </w:rPr>
      </w:pPr>
      <w:r>
        <w:rPr>
          <w:rFonts w:hint="eastAsia" w:ascii="宋体" w:hAnsi="宋体" w:cs="宋体"/>
          <w:szCs w:val="21"/>
        </w:rPr>
        <w:t>本课教材是小学《体育与健身》</w:t>
      </w:r>
      <w:r>
        <w:rPr>
          <w:rFonts w:hint="eastAsia" w:ascii="宋体" w:hAnsi="宋体" w:cs="宋体"/>
          <w:color w:val="000000" w:themeColor="text1"/>
          <w:szCs w:val="21"/>
        </w:rPr>
        <w:t>低</w:t>
      </w:r>
      <w:r>
        <w:rPr>
          <w:rFonts w:hint="eastAsia" w:ascii="宋体" w:hAnsi="宋体" w:cs="宋体"/>
          <w:szCs w:val="21"/>
        </w:rPr>
        <w:t>年级跳的教材，利用跑、跳结合来完成。通过分小组合作练习和探究式教学模式，使学生积极观察、思考、探究学习。在练习正面助跑屈腿跳高时，利用</w:t>
      </w:r>
      <w:r>
        <w:rPr>
          <w:rFonts w:hint="eastAsia" w:ascii="宋体" w:hAnsi="宋体" w:cs="宋体"/>
          <w:szCs w:val="21"/>
          <w:lang w:eastAsia="zh-CN"/>
        </w:rPr>
        <w:t>扇子、橡皮筋等教具</w:t>
      </w:r>
      <w:r>
        <w:rPr>
          <w:rFonts w:hint="eastAsia" w:ascii="宋体" w:hAnsi="宋体" w:cs="宋体"/>
          <w:szCs w:val="21"/>
        </w:rPr>
        <w:t>来让学生体会重难点，学生寻找学习方法，引导启发学生去主动探索、独立思考、自行寻找出问题的所在，体会成功的快乐。</w:t>
      </w:r>
    </w:p>
    <w:p>
      <w:pPr>
        <w:numPr>
          <w:ilvl w:val="0"/>
          <w:numId w:val="10"/>
        </w:numPr>
        <w:rPr>
          <w:rFonts w:ascii="宋体" w:hAnsi="宋体" w:cs="宋体"/>
          <w:szCs w:val="21"/>
        </w:rPr>
      </w:pPr>
      <w:r>
        <w:rPr>
          <w:rFonts w:hint="eastAsia" w:ascii="宋体" w:hAnsi="宋体" w:cs="宋体"/>
          <w:szCs w:val="21"/>
        </w:rPr>
        <w:t>学情分析</w:t>
      </w:r>
    </w:p>
    <w:p>
      <w:pPr>
        <w:ind w:firstLine="420" w:firstLineChars="200"/>
        <w:rPr>
          <w:rFonts w:hint="eastAsia" w:ascii="宋体" w:hAnsi="宋体" w:eastAsia="宋体" w:cs="宋体"/>
          <w:szCs w:val="21"/>
          <w:lang w:eastAsia="zh-CN"/>
        </w:rPr>
      </w:pPr>
      <w:r>
        <w:rPr>
          <w:rFonts w:hint="eastAsia" w:ascii="宋体" w:hAnsi="宋体" w:cs="宋体"/>
          <w:szCs w:val="21"/>
        </w:rPr>
        <w:t>本次授课对象是我校三（5）班的学生。该班学生具备了较好的组织纪律，模仿能力强，学生的协调性、柔韧性、灵敏性发展较好；能掌握基本的单、双脚跳跃方法；在学习中懂得关心他人、帮助同伴合作学习；能正确评价自己及他人的学习态度与学习能力；但部分学生的奔跑能力、跳跃能力不是很好，须加强锻炼腿部力量</w:t>
      </w:r>
      <w:r>
        <w:rPr>
          <w:rFonts w:hint="eastAsia" w:ascii="宋体" w:hAnsi="宋体" w:cs="宋体"/>
          <w:szCs w:val="21"/>
          <w:lang w:eastAsia="zh-CN"/>
        </w:rPr>
        <w:t>。</w:t>
      </w:r>
    </w:p>
    <w:p>
      <w:pPr>
        <w:rPr>
          <w:rFonts w:ascii="宋体" w:hAnsi="宋体" w:cs="宋体"/>
          <w:b/>
          <w:bCs/>
          <w:szCs w:val="21"/>
        </w:rPr>
      </w:pPr>
      <w:r>
        <w:rPr>
          <w:rFonts w:hint="eastAsia" w:ascii="宋体" w:hAnsi="宋体" w:cs="宋体"/>
          <w:b/>
          <w:bCs/>
          <w:szCs w:val="21"/>
        </w:rPr>
        <w:t>三、教学策略</w:t>
      </w:r>
    </w:p>
    <w:p>
      <w:pPr>
        <w:rPr>
          <w:rFonts w:ascii="宋体" w:hAnsi="宋体" w:cs="宋体"/>
          <w:b/>
          <w:bCs/>
          <w:szCs w:val="21"/>
        </w:rPr>
      </w:pPr>
      <w:r>
        <w:rPr>
          <w:rFonts w:hint="eastAsia" w:ascii="宋体" w:hAnsi="宋体" w:cs="宋体"/>
          <w:b/>
          <w:bCs/>
          <w:szCs w:val="21"/>
        </w:rPr>
        <w:t>1、游戏引导，激发学趣</w:t>
      </w:r>
    </w:p>
    <w:p>
      <w:pPr>
        <w:ind w:firstLine="420" w:firstLineChars="200"/>
        <w:rPr>
          <w:rFonts w:ascii="宋体" w:hAnsi="宋体" w:cs="宋体"/>
          <w:szCs w:val="21"/>
        </w:rPr>
      </w:pPr>
      <w:r>
        <w:rPr>
          <w:rFonts w:hint="eastAsia" w:ascii="宋体" w:hAnsi="宋体" w:cs="宋体"/>
          <w:szCs w:val="21"/>
        </w:rPr>
        <w:t>通过跳房子游戏引导学生由浅入深的学习教材。通过游戏让学生在学习正面助跑</w:t>
      </w:r>
      <w:r>
        <w:rPr>
          <w:rFonts w:hint="eastAsia" w:ascii="宋体" w:hAnsi="宋体" w:cs="宋体"/>
          <w:szCs w:val="21"/>
          <w:lang w:eastAsia="zh-CN"/>
        </w:rPr>
        <w:t>屈</w:t>
      </w:r>
      <w:r>
        <w:rPr>
          <w:rFonts w:hint="eastAsia" w:ascii="宋体" w:hAnsi="宋体" w:cs="宋体"/>
          <w:szCs w:val="21"/>
        </w:rPr>
        <w:t>腿跳高技术之前充分的尝试、体验，加强自身对正面助跑</w:t>
      </w:r>
      <w:r>
        <w:rPr>
          <w:rFonts w:hint="eastAsia" w:ascii="宋体" w:hAnsi="宋体" w:cs="宋体"/>
          <w:szCs w:val="21"/>
          <w:lang w:eastAsia="zh-CN"/>
        </w:rPr>
        <w:t>屈</w:t>
      </w:r>
      <w:r>
        <w:rPr>
          <w:rFonts w:hint="eastAsia" w:ascii="宋体" w:hAnsi="宋体" w:cs="宋体"/>
          <w:szCs w:val="21"/>
        </w:rPr>
        <w:t>腿跳高技术动作的认识，同时提高了学生的学习积极性和主动性。</w:t>
      </w:r>
    </w:p>
    <w:p>
      <w:pPr>
        <w:rPr>
          <w:rFonts w:ascii="宋体" w:hAnsi="宋体" w:cs="宋体"/>
          <w:szCs w:val="21"/>
        </w:rPr>
      </w:pPr>
      <w:r>
        <w:rPr>
          <w:rFonts w:hint="eastAsia" w:ascii="宋体" w:hAnsi="宋体" w:cs="宋体"/>
          <w:b/>
          <w:bCs/>
          <w:szCs w:val="21"/>
        </w:rPr>
        <w:t>2、尝试学习，自主探索</w:t>
      </w:r>
    </w:p>
    <w:p>
      <w:pPr>
        <w:ind w:firstLine="420" w:firstLineChars="200"/>
        <w:rPr>
          <w:rFonts w:hint="eastAsia" w:ascii="宋体" w:hAnsi="宋体" w:eastAsia="宋体" w:cs="宋体"/>
          <w:szCs w:val="21"/>
          <w:lang w:eastAsia="zh-CN"/>
        </w:rPr>
      </w:pPr>
      <w:r>
        <w:rPr>
          <w:rFonts w:hint="eastAsia" w:ascii="宋体" w:hAnsi="宋体" w:cs="宋体"/>
          <w:szCs w:val="21"/>
        </w:rPr>
        <w:t>向学生渗透学习方法。教师通过引导设疑，使学生慢慢理解，掌握、突破教材的中难点。通过单双膝顶</w:t>
      </w:r>
      <w:r>
        <w:rPr>
          <w:rFonts w:hint="eastAsia" w:ascii="宋体" w:hAnsi="宋体" w:cs="宋体"/>
          <w:szCs w:val="21"/>
          <w:lang w:eastAsia="zh-CN"/>
        </w:rPr>
        <w:t>扇子</w:t>
      </w:r>
      <w:r>
        <w:rPr>
          <w:rFonts w:hint="eastAsia" w:ascii="宋体" w:hAnsi="宋体" w:cs="宋体"/>
          <w:szCs w:val="21"/>
        </w:rPr>
        <w:t>积极上摆腿来完成</w:t>
      </w:r>
      <w:r>
        <w:rPr>
          <w:rFonts w:hint="eastAsia" w:ascii="宋体" w:hAnsi="宋体" w:cs="宋体"/>
          <w:szCs w:val="21"/>
          <w:lang w:eastAsia="zh-CN"/>
        </w:rPr>
        <w:t>屈</w:t>
      </w:r>
      <w:r>
        <w:rPr>
          <w:rFonts w:hint="eastAsia" w:ascii="宋体" w:hAnsi="宋体" w:cs="宋体"/>
          <w:szCs w:val="21"/>
        </w:rPr>
        <w:t>膝</w:t>
      </w:r>
      <w:r>
        <w:rPr>
          <w:rFonts w:hint="eastAsia" w:ascii="宋体" w:hAnsi="宋体" w:cs="宋体"/>
          <w:szCs w:val="21"/>
          <w:lang w:eastAsia="zh-CN"/>
        </w:rPr>
        <w:t>上提</w:t>
      </w:r>
      <w:r>
        <w:rPr>
          <w:rFonts w:hint="eastAsia" w:ascii="宋体" w:hAnsi="宋体" w:cs="宋体"/>
          <w:szCs w:val="21"/>
        </w:rPr>
        <w:t>动作。通过学生的合作探究学习，提高学生的学习合作能力与自我交流评价能力。挑战自我，提升运动能力</w:t>
      </w:r>
      <w:r>
        <w:rPr>
          <w:rFonts w:hint="eastAsia" w:ascii="宋体" w:hAnsi="宋体" w:cs="宋体"/>
          <w:szCs w:val="21"/>
          <w:lang w:eastAsia="zh-CN"/>
        </w:rPr>
        <w:t>。</w:t>
      </w:r>
    </w:p>
    <w:p>
      <w:pPr>
        <w:rPr>
          <w:rFonts w:ascii="宋体" w:hAnsi="宋体" w:cs="宋体"/>
          <w:b/>
          <w:bCs/>
          <w:szCs w:val="21"/>
        </w:rPr>
      </w:pPr>
      <w:r>
        <w:rPr>
          <w:rFonts w:hint="eastAsia" w:ascii="宋体" w:hAnsi="宋体" w:cs="宋体"/>
          <w:b/>
          <w:bCs/>
          <w:szCs w:val="21"/>
        </w:rPr>
        <w:t>3、挑战自我，体验成功</w:t>
      </w:r>
    </w:p>
    <w:p>
      <w:pPr>
        <w:ind w:firstLine="420" w:firstLineChars="200"/>
        <w:rPr>
          <w:rFonts w:ascii="宋体" w:hAnsi="宋体" w:cs="宋体"/>
          <w:szCs w:val="21"/>
        </w:rPr>
      </w:pPr>
      <w:r>
        <w:rPr>
          <w:rFonts w:hint="eastAsia" w:ascii="宋体" w:hAnsi="宋体" w:cs="宋体"/>
          <w:szCs w:val="21"/>
        </w:rPr>
        <w:t>通过越过一定高度的橡皮筋进行自我挑战，体验正面助跑屈膝跳高所带给学生的快乐，体验成功的乐趣。</w:t>
      </w:r>
    </w:p>
    <w:p>
      <w:pPr>
        <w:rPr>
          <w:rFonts w:ascii="宋体" w:hAnsi="宋体" w:cs="宋体"/>
          <w:b/>
          <w:szCs w:val="21"/>
        </w:rPr>
      </w:pPr>
      <w:r>
        <w:rPr>
          <w:rFonts w:hint="eastAsia" w:ascii="宋体" w:hAnsi="宋体" w:cs="宋体"/>
          <w:b/>
          <w:szCs w:val="21"/>
        </w:rPr>
        <w:t>四、问题预设：</w:t>
      </w:r>
    </w:p>
    <w:p>
      <w:pPr>
        <w:rPr>
          <w:rFonts w:ascii="宋体" w:hAnsi="宋体" w:cs="宋体"/>
          <w:szCs w:val="21"/>
        </w:rPr>
      </w:pPr>
      <w:r>
        <w:rPr>
          <w:rFonts w:hint="eastAsia" w:ascii="宋体" w:hAnsi="宋体" w:cs="宋体"/>
          <w:szCs w:val="21"/>
        </w:rPr>
        <w:t>问题一：</w:t>
      </w:r>
      <w:r>
        <w:rPr>
          <w:rFonts w:hint="eastAsia" w:ascii="宋体" w:hAnsi="宋体" w:cs="宋体"/>
          <w:szCs w:val="21"/>
          <w:lang w:eastAsia="zh-CN"/>
        </w:rPr>
        <w:t>屈膝上提</w:t>
      </w:r>
      <w:r>
        <w:rPr>
          <w:rFonts w:hint="eastAsia" w:ascii="宋体" w:hAnsi="宋体" w:cs="宋体"/>
          <w:szCs w:val="21"/>
        </w:rPr>
        <w:t>高度不够？</w:t>
      </w:r>
    </w:p>
    <w:p>
      <w:pPr>
        <w:rPr>
          <w:rFonts w:ascii="宋体" w:hAnsi="宋体" w:cs="宋体"/>
          <w:szCs w:val="21"/>
        </w:rPr>
      </w:pPr>
      <w:r>
        <w:rPr>
          <w:rFonts w:hint="eastAsia" w:ascii="宋体" w:hAnsi="宋体" w:cs="宋体"/>
          <w:szCs w:val="21"/>
        </w:rPr>
        <w:t>对策：通过提膝顶扇子动作辅助练习提高</w:t>
      </w:r>
      <w:r>
        <w:rPr>
          <w:rFonts w:hint="eastAsia" w:ascii="宋体" w:hAnsi="宋体" w:cs="宋体"/>
          <w:szCs w:val="21"/>
          <w:lang w:eastAsia="zh-CN"/>
        </w:rPr>
        <w:t>屈膝上提</w:t>
      </w:r>
      <w:r>
        <w:rPr>
          <w:rFonts w:hint="eastAsia" w:ascii="宋体" w:hAnsi="宋体" w:cs="宋体"/>
          <w:szCs w:val="21"/>
        </w:rPr>
        <w:t>高度。</w:t>
      </w:r>
    </w:p>
    <w:p>
      <w:pPr>
        <w:rPr>
          <w:rFonts w:ascii="宋体" w:hAnsi="宋体" w:cs="宋体"/>
          <w:szCs w:val="21"/>
        </w:rPr>
      </w:pPr>
      <w:r>
        <w:rPr>
          <w:rFonts w:hint="eastAsia" w:ascii="宋体" w:hAnsi="宋体" w:cs="宋体"/>
          <w:szCs w:val="21"/>
        </w:rPr>
        <w:t>问题二：跳跃时踏跳无力？</w:t>
      </w:r>
    </w:p>
    <w:p>
      <w:pPr>
        <w:rPr>
          <w:rFonts w:ascii="宋体" w:hAnsi="宋体" w:cs="宋体"/>
          <w:szCs w:val="21"/>
        </w:rPr>
      </w:pPr>
      <w:r>
        <w:rPr>
          <w:rFonts w:hint="eastAsia" w:ascii="宋体" w:hAnsi="宋体" w:cs="宋体"/>
          <w:szCs w:val="21"/>
        </w:rPr>
        <w:t>对策：设置越过一定高度的橡皮筋，来提高踏跳蹬地力量。</w:t>
      </w:r>
    </w:p>
    <w:p>
      <w:pPr>
        <w:rPr>
          <w:rFonts w:ascii="宋体" w:hAnsi="宋体" w:cs="宋体"/>
          <w:b/>
          <w:szCs w:val="21"/>
        </w:rPr>
      </w:pPr>
      <w:r>
        <w:rPr>
          <w:rFonts w:hint="eastAsia" w:ascii="宋体" w:hAnsi="宋体" w:cs="宋体"/>
          <w:b/>
          <w:szCs w:val="21"/>
        </w:rPr>
        <w:t>五、执教教师简介</w:t>
      </w:r>
    </w:p>
    <w:tbl>
      <w:tblPr>
        <w:tblStyle w:val="9"/>
        <w:tblW w:w="4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83" w:hRule="atLeast"/>
        </w:trPr>
        <w:tc>
          <w:tcPr>
            <w:tcW w:w="4180" w:type="dxa"/>
          </w:tcPr>
          <w:p>
            <w:pPr>
              <w:rPr>
                <w:rFonts w:ascii="宋体" w:hAnsi="宋体" w:cs="宋体"/>
              </w:rPr>
            </w:pPr>
          </w:p>
          <w:p>
            <w:pPr>
              <w:ind w:firstLine="420" w:firstLineChars="200"/>
              <w:rPr>
                <w:rFonts w:ascii="宋体" w:hAnsi="宋体" w:cs="宋体"/>
              </w:rPr>
            </w:pPr>
            <w:r>
              <w:rPr>
                <w:rFonts w:hint="eastAsia" w:ascii="宋体" w:hAnsi="宋体" w:cs="宋体"/>
              </w:rPr>
              <w:t>贾庆国，现就职于上海市青浦区凤溪小学。</w:t>
            </w:r>
            <w:r>
              <w:rPr>
                <w:rFonts w:hint="eastAsia" w:ascii="宋体" w:hAnsi="宋体" w:cs="宋体"/>
              </w:rPr>
              <w:drawing>
                <wp:anchor distT="0" distB="0" distL="114300" distR="114300" simplePos="0" relativeHeight="251663360" behindDoc="0" locked="0" layoutInCell="1" allowOverlap="1">
                  <wp:simplePos x="0" y="0"/>
                  <wp:positionH relativeFrom="column">
                    <wp:posOffset>0</wp:posOffset>
                  </wp:positionH>
                  <wp:positionV relativeFrom="paragraph">
                    <wp:posOffset>-341630</wp:posOffset>
                  </wp:positionV>
                  <wp:extent cx="1020445" cy="1475740"/>
                  <wp:effectExtent l="0" t="0" r="8255" b="10160"/>
                  <wp:wrapSquare wrapText="bothSides"/>
                  <wp:docPr id="2" name="图片 2" descr="QQ截图20170313124651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截图20170313124651_副本"/>
                          <pic:cNvPicPr>
                            <a:picLocks noChangeAspect="1"/>
                          </pic:cNvPicPr>
                        </pic:nvPicPr>
                        <pic:blipFill>
                          <a:blip r:embed="rId9"/>
                          <a:stretch>
                            <a:fillRect/>
                          </a:stretch>
                        </pic:blipFill>
                        <pic:spPr>
                          <a:xfrm>
                            <a:off x="0" y="0"/>
                            <a:ext cx="1020445" cy="1475740"/>
                          </a:xfrm>
                          <a:prstGeom prst="rect">
                            <a:avLst/>
                          </a:prstGeom>
                        </pic:spPr>
                      </pic:pic>
                    </a:graphicData>
                  </a:graphic>
                </wp:anchor>
              </w:drawing>
            </w:r>
            <w:r>
              <w:rPr>
                <w:rFonts w:hint="eastAsia" w:ascii="宋体" w:hAnsi="宋体" w:cs="宋体"/>
              </w:rPr>
              <w:t>2006年毕业于上海体育学院，武术一级运动员，武术二级裁判员。曾获得全国农民传统武术大赛一等奖；全国武术之乡比赛三等奖；华新镇教坛新秀称号。辅导学生参加各级各类比赛多次获特等奖及一、二等奖。</w:t>
            </w:r>
          </w:p>
          <w:p>
            <w:pPr>
              <w:rPr>
                <w:rFonts w:hint="eastAsia" w:ascii="宋体" w:hAnsi="宋体" w:cs="宋体"/>
                <w:szCs w:val="21"/>
              </w:rPr>
            </w:pPr>
            <w:r>
              <w:rPr>
                <w:rFonts w:hint="eastAsia" w:ascii="宋体" w:hAnsi="宋体" w:cs="宋体"/>
                <w:szCs w:val="21"/>
              </w:rPr>
              <w:t>教育格言：识不足则多虑;威不足则多怒;</w:t>
            </w:r>
          </w:p>
          <w:p>
            <w:pPr>
              <w:rPr>
                <w:rFonts w:ascii="宋体" w:hAnsi="宋体" w:cs="宋体"/>
              </w:rPr>
            </w:pPr>
            <w:r>
              <w:rPr>
                <w:rFonts w:hint="eastAsia" w:ascii="宋体" w:hAnsi="宋体" w:cs="宋体"/>
                <w:szCs w:val="21"/>
              </w:rPr>
              <w:t>信不足则多言.</w:t>
            </w:r>
          </w:p>
        </w:tc>
      </w:tr>
    </w:tbl>
    <w:p>
      <w:pPr>
        <w:shd w:val="solid" w:color="FFFFFF" w:fill="auto"/>
        <w:autoSpaceDN w:val="0"/>
        <w:spacing w:line="340" w:lineRule="exact"/>
        <w:rPr>
          <w:rFonts w:ascii="宋体" w:hAnsi="宋体" w:cs="宋体"/>
          <w:b/>
          <w:bCs/>
          <w:sz w:val="24"/>
        </w:rPr>
      </w:pPr>
      <w:r>
        <w:rPr>
          <w:rFonts w:hint="eastAsia" w:ascii="宋体" w:hAnsi="宋体" w:cs="宋体"/>
          <w:b/>
          <w:bCs/>
          <w:sz w:val="24"/>
        </w:rPr>
        <w:t>六、教学流程图（见附表）</w:t>
      </w:r>
    </w:p>
    <w:p>
      <w:pPr>
        <w:rPr>
          <w:rFonts w:ascii="宋体" w:hAnsi="宋体" w:cs="宋体"/>
        </w:rPr>
        <w:sectPr>
          <w:type w:val="continuous"/>
          <w:pgSz w:w="11850" w:h="16783"/>
          <w:pgMar w:top="1440" w:right="1800" w:bottom="1440" w:left="1800" w:header="720" w:footer="720" w:gutter="0"/>
          <w:cols w:equalWidth="0" w:num="2">
            <w:col w:w="3912" w:space="425"/>
            <w:col w:w="3912"/>
          </w:cols>
          <w:docGrid w:type="lines" w:linePitch="312" w:charSpace="0"/>
        </w:sectPr>
      </w:pPr>
    </w:p>
    <w:p>
      <w:pPr>
        <w:jc w:val="left"/>
        <w:rPr>
          <w:rFonts w:ascii="宋体" w:hAnsi="宋体" w:cs="宋体"/>
        </w:rPr>
      </w:pPr>
    </w:p>
    <w:p>
      <w:pPr>
        <w:widowControl w:val="0"/>
        <w:jc w:val="center"/>
        <w:rPr>
          <w:rFonts w:hint="eastAsia" w:ascii="宋体" w:hAnsi="宋体" w:cs="宋体"/>
          <w:b/>
          <w:bCs/>
          <w:sz w:val="32"/>
          <w:szCs w:val="32"/>
        </w:rPr>
      </w:pPr>
    </w:p>
    <w:p>
      <w:pPr>
        <w:widowControl w:val="0"/>
        <w:jc w:val="center"/>
        <w:rPr>
          <w:rFonts w:ascii="宋体" w:hAnsi="宋体" w:cs="宋体"/>
          <w:b/>
          <w:bCs/>
          <w:sz w:val="32"/>
          <w:szCs w:val="32"/>
        </w:rPr>
      </w:pPr>
      <w:r>
        <w:rPr>
          <w:rFonts w:hint="eastAsia" w:ascii="宋体" w:hAnsi="宋体" w:cs="宋体"/>
          <w:b/>
          <w:bCs/>
          <w:sz w:val="32"/>
          <w:szCs w:val="32"/>
        </w:rPr>
        <w:t>青浦区凤溪小学《体育与健身》课时计划</w:t>
      </w:r>
    </w:p>
    <w:tbl>
      <w:tblPr>
        <w:tblStyle w:val="8"/>
        <w:tblW w:w="10335" w:type="dxa"/>
        <w:tblInd w:w="-9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540"/>
        <w:gridCol w:w="897"/>
        <w:gridCol w:w="723"/>
        <w:gridCol w:w="478"/>
        <w:gridCol w:w="602"/>
        <w:gridCol w:w="103"/>
        <w:gridCol w:w="437"/>
        <w:gridCol w:w="540"/>
        <w:gridCol w:w="285"/>
        <w:gridCol w:w="1260"/>
        <w:gridCol w:w="360"/>
        <w:gridCol w:w="975"/>
        <w:gridCol w:w="360"/>
        <w:gridCol w:w="35"/>
        <w:gridCol w:w="250"/>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 w:hRule="atLeast"/>
        </w:trPr>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年级</w:t>
            </w:r>
          </w:p>
        </w:tc>
        <w:tc>
          <w:tcPr>
            <w:tcW w:w="897" w:type="dxa"/>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三</w:t>
            </w:r>
          </w:p>
        </w:tc>
        <w:tc>
          <w:tcPr>
            <w:tcW w:w="1906" w:type="dxa"/>
            <w:gridSpan w:val="4"/>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人数</w:t>
            </w:r>
          </w:p>
        </w:tc>
        <w:tc>
          <w:tcPr>
            <w:tcW w:w="1262" w:type="dxa"/>
            <w:gridSpan w:val="3"/>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36</w:t>
            </w:r>
          </w:p>
        </w:tc>
        <w:tc>
          <w:tcPr>
            <w:tcW w:w="1260" w:type="dxa"/>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日期</w:t>
            </w:r>
          </w:p>
        </w:tc>
        <w:tc>
          <w:tcPr>
            <w:tcW w:w="1335" w:type="dxa"/>
            <w:gridSpan w:val="2"/>
            <w:tcBorders>
              <w:top w:val="single" w:color="auto" w:sz="4" w:space="0"/>
              <w:left w:val="nil"/>
              <w:bottom w:val="single" w:color="auto" w:sz="4" w:space="0"/>
              <w:right w:val="single" w:color="auto" w:sz="4" w:space="0"/>
            </w:tcBorders>
            <w:vAlign w:val="center"/>
          </w:tcPr>
          <w:p>
            <w:pPr>
              <w:widowControl w:val="0"/>
              <w:spacing w:line="240" w:lineRule="exact"/>
              <w:jc w:val="center"/>
              <w:rPr>
                <w:rFonts w:hint="eastAsia" w:ascii="宋体" w:hAnsi="宋体" w:eastAsia="宋体" w:cs="宋体"/>
                <w:szCs w:val="21"/>
                <w:lang w:val="en-US" w:eastAsia="zh-CN"/>
              </w:rPr>
            </w:pPr>
            <w:r>
              <w:rPr>
                <w:rFonts w:hint="eastAsia" w:ascii="宋体" w:hAnsi="宋体" w:cs="宋体"/>
                <w:szCs w:val="21"/>
              </w:rPr>
              <w:t>2018.12．</w:t>
            </w:r>
            <w:r>
              <w:rPr>
                <w:rFonts w:hint="eastAsia" w:ascii="宋体" w:hAnsi="宋体" w:cs="宋体"/>
                <w:color w:val="auto"/>
                <w:szCs w:val="21"/>
                <w:lang w:val="en-US" w:eastAsia="zh-CN"/>
              </w:rPr>
              <w:t>19</w:t>
            </w:r>
          </w:p>
        </w:tc>
        <w:tc>
          <w:tcPr>
            <w:tcW w:w="645" w:type="dxa"/>
            <w:gridSpan w:val="3"/>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执教</w:t>
            </w:r>
          </w:p>
        </w:tc>
        <w:tc>
          <w:tcPr>
            <w:tcW w:w="1950" w:type="dxa"/>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贾庆国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 w:hRule="atLeast"/>
        </w:trPr>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班级</w:t>
            </w:r>
          </w:p>
        </w:tc>
        <w:tc>
          <w:tcPr>
            <w:tcW w:w="897" w:type="dxa"/>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5</w:t>
            </w:r>
          </w:p>
        </w:tc>
        <w:tc>
          <w:tcPr>
            <w:tcW w:w="1906" w:type="dxa"/>
            <w:gridSpan w:val="4"/>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组班形式</w:t>
            </w:r>
          </w:p>
        </w:tc>
        <w:tc>
          <w:tcPr>
            <w:tcW w:w="1262" w:type="dxa"/>
            <w:gridSpan w:val="3"/>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自然班</w:t>
            </w:r>
          </w:p>
        </w:tc>
        <w:tc>
          <w:tcPr>
            <w:tcW w:w="1260" w:type="dxa"/>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周次</w:t>
            </w:r>
          </w:p>
        </w:tc>
        <w:tc>
          <w:tcPr>
            <w:tcW w:w="1335" w:type="dxa"/>
            <w:gridSpan w:val="2"/>
            <w:tcBorders>
              <w:top w:val="single" w:color="auto" w:sz="4" w:space="0"/>
              <w:left w:val="nil"/>
              <w:bottom w:val="single" w:color="auto" w:sz="4" w:space="0"/>
              <w:right w:val="single" w:color="auto" w:sz="4" w:space="0"/>
            </w:tcBorders>
            <w:vAlign w:val="center"/>
          </w:tcPr>
          <w:p>
            <w:pPr>
              <w:widowControl w:val="0"/>
              <w:spacing w:line="240" w:lineRule="exact"/>
              <w:jc w:val="center"/>
              <w:rPr>
                <w:rFonts w:hint="eastAsia" w:ascii="宋体" w:hAnsi="宋体" w:eastAsia="宋体" w:cs="宋体"/>
                <w:color w:val="FF0000"/>
                <w:szCs w:val="21"/>
                <w:lang w:eastAsia="zh-CN"/>
              </w:rPr>
            </w:pPr>
            <w:r>
              <w:rPr>
                <w:rFonts w:hint="eastAsia" w:ascii="宋体" w:hAnsi="宋体" w:cs="宋体"/>
                <w:color w:val="auto"/>
                <w:szCs w:val="21"/>
              </w:rPr>
              <w:t>十</w:t>
            </w:r>
            <w:r>
              <w:rPr>
                <w:rFonts w:hint="eastAsia" w:ascii="宋体" w:hAnsi="宋体" w:cs="宋体"/>
                <w:color w:val="auto"/>
                <w:szCs w:val="21"/>
                <w:lang w:eastAsia="zh-CN"/>
              </w:rPr>
              <w:t>六</w:t>
            </w:r>
          </w:p>
        </w:tc>
        <w:tc>
          <w:tcPr>
            <w:tcW w:w="645" w:type="dxa"/>
            <w:gridSpan w:val="3"/>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课次</w:t>
            </w:r>
          </w:p>
        </w:tc>
        <w:tc>
          <w:tcPr>
            <w:tcW w:w="1950" w:type="dxa"/>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color w:val="FF0000"/>
                <w:szCs w:val="21"/>
              </w:rPr>
            </w:pPr>
            <w:r>
              <w:rPr>
                <w:rFonts w:hint="eastAsia" w:ascii="宋体" w:hAnsi="宋体" w:cs="宋体"/>
                <w:color w:val="auto"/>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6" w:hRule="atLeast"/>
        </w:trPr>
        <w:tc>
          <w:tcPr>
            <w:tcW w:w="1080" w:type="dxa"/>
            <w:gridSpan w:val="2"/>
            <w:vMerge w:val="restart"/>
            <w:tcBorders>
              <w:top w:val="nil"/>
              <w:left w:val="single" w:color="auto" w:sz="4" w:space="0"/>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内容</w:t>
            </w:r>
          </w:p>
          <w:p>
            <w:pPr>
              <w:widowControl w:val="0"/>
              <w:spacing w:line="240" w:lineRule="exact"/>
              <w:jc w:val="center"/>
              <w:rPr>
                <w:rFonts w:ascii="宋体" w:hAnsi="宋体" w:cs="宋体"/>
                <w:szCs w:val="21"/>
              </w:rPr>
            </w:pPr>
            <w:r>
              <w:rPr>
                <w:rFonts w:hint="eastAsia" w:ascii="宋体" w:hAnsi="宋体" w:cs="宋体"/>
                <w:szCs w:val="21"/>
              </w:rPr>
              <w:t>主题</w:t>
            </w:r>
          </w:p>
        </w:tc>
        <w:tc>
          <w:tcPr>
            <w:tcW w:w="4065" w:type="dxa"/>
            <w:gridSpan w:val="8"/>
            <w:vMerge w:val="restart"/>
            <w:tcBorders>
              <w:top w:val="nil"/>
              <w:left w:val="nil"/>
              <w:bottom w:val="single" w:color="auto" w:sz="4" w:space="0"/>
              <w:right w:val="single" w:color="auto" w:sz="4" w:space="0"/>
            </w:tcBorders>
            <w:vAlign w:val="center"/>
          </w:tcPr>
          <w:p>
            <w:pPr>
              <w:spacing w:beforeLines="50" w:line="276" w:lineRule="auto"/>
              <w:rPr>
                <w:rFonts w:ascii="宋体" w:hAnsi="宋体" w:cs="宋体"/>
                <w:szCs w:val="21"/>
              </w:rPr>
            </w:pPr>
            <w:r>
              <w:rPr>
                <w:rFonts w:hint="eastAsia" w:ascii="宋体" w:hAnsi="宋体" w:cs="宋体"/>
                <w:szCs w:val="21"/>
              </w:rPr>
              <w:t>1.跳跃：正面助跑屈腿跳高</w:t>
            </w:r>
            <w:r>
              <w:rPr>
                <w:rFonts w:hint="eastAsia" w:ascii="宋体" w:hAnsi="宋体" w:cs="宋体"/>
                <w:szCs w:val="21"/>
                <w:lang w:val="en-US" w:eastAsia="zh-CN"/>
              </w:rPr>
              <w:t xml:space="preserve"> </w:t>
            </w:r>
            <w:r>
              <w:rPr>
                <w:rFonts w:hint="eastAsia" w:ascii="宋体" w:hAnsi="宋体" w:cs="宋体"/>
                <w:szCs w:val="21"/>
              </w:rPr>
              <w:t>3—2</w:t>
            </w:r>
          </w:p>
          <w:p>
            <w:pPr>
              <w:widowControl w:val="0"/>
              <w:spacing w:line="280" w:lineRule="exact"/>
              <w:rPr>
                <w:rFonts w:ascii="宋体" w:hAnsi="宋体" w:cs="宋体"/>
                <w:szCs w:val="21"/>
              </w:rPr>
            </w:pPr>
            <w:r>
              <w:rPr>
                <w:rFonts w:hint="eastAsia" w:ascii="宋体" w:hAnsi="宋体" w:cs="宋体"/>
                <w:szCs w:val="21"/>
              </w:rPr>
              <w:t>2.综合活动：快放快取</w:t>
            </w:r>
            <w:r>
              <w:rPr>
                <w:rFonts w:hint="eastAsia" w:ascii="宋体" w:hAnsi="宋体" w:cs="宋体"/>
                <w:szCs w:val="21"/>
                <w:lang w:val="en-US" w:eastAsia="zh-CN"/>
              </w:rPr>
              <w:t xml:space="preserve">     </w:t>
            </w:r>
            <w:r>
              <w:rPr>
                <w:rFonts w:hint="eastAsia" w:ascii="宋体" w:hAnsi="宋体" w:cs="宋体"/>
                <w:szCs w:val="21"/>
              </w:rPr>
              <w:t>1—1</w:t>
            </w:r>
          </w:p>
        </w:tc>
        <w:tc>
          <w:tcPr>
            <w:tcW w:w="1260" w:type="dxa"/>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重点</w:t>
            </w:r>
          </w:p>
        </w:tc>
        <w:tc>
          <w:tcPr>
            <w:tcW w:w="3930" w:type="dxa"/>
            <w:gridSpan w:val="6"/>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屈膝上提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6" w:hRule="atLeast"/>
        </w:trPr>
        <w:tc>
          <w:tcPr>
            <w:tcW w:w="1080" w:type="dxa"/>
            <w:gridSpan w:val="2"/>
            <w:vMerge w:val="continue"/>
            <w:tcBorders>
              <w:top w:val="nil"/>
              <w:left w:val="single" w:color="auto" w:sz="4" w:space="0"/>
              <w:bottom w:val="single" w:color="auto" w:sz="4" w:space="0"/>
              <w:right w:val="single" w:color="auto" w:sz="4" w:space="0"/>
            </w:tcBorders>
            <w:vAlign w:val="center"/>
          </w:tcPr>
          <w:p>
            <w:pPr>
              <w:jc w:val="left"/>
              <w:rPr>
                <w:rFonts w:ascii="宋体" w:hAnsi="宋体" w:cs="宋体"/>
                <w:szCs w:val="21"/>
              </w:rPr>
            </w:pPr>
          </w:p>
        </w:tc>
        <w:tc>
          <w:tcPr>
            <w:tcW w:w="4065" w:type="dxa"/>
            <w:gridSpan w:val="8"/>
            <w:vMerge w:val="continue"/>
            <w:tcBorders>
              <w:top w:val="nil"/>
              <w:left w:val="nil"/>
              <w:bottom w:val="single" w:color="auto" w:sz="4" w:space="0"/>
              <w:right w:val="single" w:color="auto" w:sz="4" w:space="0"/>
            </w:tcBorders>
            <w:vAlign w:val="center"/>
          </w:tcPr>
          <w:p>
            <w:pPr>
              <w:jc w:val="left"/>
              <w:rPr>
                <w:rFonts w:ascii="宋体" w:hAnsi="宋体" w:cs="宋体"/>
                <w:szCs w:val="21"/>
              </w:rPr>
            </w:pPr>
          </w:p>
        </w:tc>
        <w:tc>
          <w:tcPr>
            <w:tcW w:w="1260" w:type="dxa"/>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难点</w:t>
            </w:r>
          </w:p>
        </w:tc>
        <w:tc>
          <w:tcPr>
            <w:tcW w:w="3930" w:type="dxa"/>
            <w:gridSpan w:val="6"/>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踏跳有力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4" w:hRule="atLeast"/>
        </w:trPr>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学习</w:t>
            </w:r>
          </w:p>
          <w:p>
            <w:pPr>
              <w:widowControl w:val="0"/>
              <w:spacing w:line="240" w:lineRule="exact"/>
              <w:jc w:val="center"/>
              <w:rPr>
                <w:rFonts w:ascii="宋体" w:hAnsi="宋体" w:cs="宋体"/>
                <w:szCs w:val="21"/>
              </w:rPr>
            </w:pPr>
            <w:r>
              <w:rPr>
                <w:rFonts w:hint="eastAsia" w:ascii="宋体" w:hAnsi="宋体" w:cs="宋体"/>
                <w:szCs w:val="21"/>
              </w:rPr>
              <w:t>目标</w:t>
            </w:r>
          </w:p>
        </w:tc>
        <w:tc>
          <w:tcPr>
            <w:tcW w:w="9255" w:type="dxa"/>
            <w:gridSpan w:val="15"/>
            <w:tcBorders>
              <w:top w:val="single" w:color="auto" w:sz="4" w:space="0"/>
              <w:left w:val="nil"/>
              <w:bottom w:val="single" w:color="auto" w:sz="4" w:space="0"/>
              <w:right w:val="single" w:color="auto" w:sz="4" w:space="0"/>
            </w:tcBorders>
            <w:vAlign w:val="center"/>
          </w:tcPr>
          <w:p>
            <w:pPr>
              <w:spacing w:line="400" w:lineRule="exact"/>
              <w:ind w:left="210" w:hanging="210" w:hangingChars="100"/>
              <w:rPr>
                <w:rFonts w:ascii="宋体" w:hAnsi="宋体" w:cs="宋体"/>
                <w:szCs w:val="21"/>
              </w:rPr>
            </w:pPr>
            <w:r>
              <w:rPr>
                <w:rFonts w:hint="eastAsia" w:ascii="宋体" w:hAnsi="宋体" w:cs="宋体"/>
                <w:szCs w:val="21"/>
              </w:rPr>
              <w:t>1.继续学习正面助跑屈腿跳高，85%学生能够掌握屈膝上提、踏跳有力的动作；学习综合活动快放快取，90%学生掌练习的方法与规则。</w:t>
            </w:r>
          </w:p>
          <w:p>
            <w:pPr>
              <w:spacing w:line="400" w:lineRule="exact"/>
              <w:ind w:left="105" w:hanging="105" w:hangingChars="50"/>
              <w:rPr>
                <w:rFonts w:ascii="宋体" w:hAnsi="宋体" w:cs="宋体"/>
                <w:szCs w:val="21"/>
              </w:rPr>
            </w:pPr>
            <w:r>
              <w:rPr>
                <w:rFonts w:hint="eastAsia" w:ascii="宋体" w:hAnsi="宋体" w:cs="宋体"/>
              </w:rPr>
              <w:t>2.</w:t>
            </w:r>
            <w:r>
              <w:rPr>
                <w:rFonts w:hint="eastAsia" w:ascii="宋体" w:hAnsi="宋体" w:cs="宋体"/>
                <w:color w:val="auto"/>
                <w:szCs w:val="21"/>
              </w:rPr>
              <w:t>增强学生下肢力量、腰腹力量、协调灵敏等身体素质。</w:t>
            </w:r>
          </w:p>
          <w:p>
            <w:pPr>
              <w:widowControl w:val="0"/>
              <w:spacing w:line="300" w:lineRule="exact"/>
              <w:jc w:val="left"/>
              <w:rPr>
                <w:rFonts w:ascii="宋体" w:hAnsi="宋体" w:cs="宋体"/>
                <w:szCs w:val="21"/>
              </w:rPr>
            </w:pPr>
            <w:r>
              <w:rPr>
                <w:rFonts w:hint="eastAsia" w:ascii="宋体" w:hAnsi="宋体" w:cs="宋体"/>
                <w:szCs w:val="21"/>
              </w:rPr>
              <w:t>3.增强安全意识，能积极参与学练活动，形成同伴间善于交往、相互帮助</w:t>
            </w:r>
            <w:r>
              <w:rPr>
                <w:rFonts w:hint="eastAsia" w:ascii="宋体" w:hAnsi="宋体" w:cs="宋体"/>
                <w:kern w:val="0"/>
                <w:szCs w:val="21"/>
              </w:rPr>
              <w:t>的</w:t>
            </w:r>
            <w:r>
              <w:rPr>
                <w:rFonts w:hint="eastAsia" w:ascii="宋体" w:hAnsi="宋体" w:cs="宋体"/>
                <w:szCs w:val="21"/>
              </w:rPr>
              <w:t>良好学习</w:t>
            </w:r>
            <w:r>
              <w:rPr>
                <w:rFonts w:hint="eastAsia" w:ascii="宋体" w:hAnsi="宋体" w:cs="宋体"/>
                <w:kern w:val="0"/>
                <w:szCs w:val="21"/>
              </w:rPr>
              <w:t>品质</w:t>
            </w: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7" w:hRule="atLeast"/>
        </w:trPr>
        <w:tc>
          <w:tcPr>
            <w:tcW w:w="540" w:type="dxa"/>
            <w:vMerge w:val="restart"/>
            <w:tcBorders>
              <w:top w:val="nil"/>
              <w:left w:val="single" w:color="auto" w:sz="4" w:space="0"/>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课序</w:t>
            </w:r>
          </w:p>
        </w:tc>
        <w:tc>
          <w:tcPr>
            <w:tcW w:w="540" w:type="dxa"/>
            <w:vMerge w:val="restart"/>
            <w:tcBorders>
              <w:top w:val="nil"/>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时间</w:t>
            </w:r>
          </w:p>
        </w:tc>
        <w:tc>
          <w:tcPr>
            <w:tcW w:w="1620" w:type="dxa"/>
            <w:gridSpan w:val="2"/>
            <w:vMerge w:val="restart"/>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教学</w:t>
            </w:r>
          </w:p>
          <w:p>
            <w:pPr>
              <w:widowControl w:val="0"/>
              <w:spacing w:line="240" w:lineRule="exact"/>
              <w:jc w:val="center"/>
              <w:rPr>
                <w:rFonts w:ascii="宋体" w:hAnsi="宋体" w:cs="宋体"/>
                <w:szCs w:val="21"/>
              </w:rPr>
            </w:pPr>
            <w:r>
              <w:rPr>
                <w:rFonts w:hint="eastAsia" w:ascii="宋体" w:hAnsi="宋体" w:cs="宋体"/>
                <w:szCs w:val="21"/>
              </w:rPr>
              <w:t>内容</w:t>
            </w:r>
          </w:p>
        </w:tc>
        <w:tc>
          <w:tcPr>
            <w:tcW w:w="1620" w:type="dxa"/>
            <w:gridSpan w:val="4"/>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运动负荷</w:t>
            </w:r>
          </w:p>
        </w:tc>
        <w:tc>
          <w:tcPr>
            <w:tcW w:w="3780" w:type="dxa"/>
            <w:gridSpan w:val="6"/>
            <w:vMerge w:val="restart"/>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教与学的活动</w:t>
            </w:r>
          </w:p>
          <w:p>
            <w:pPr>
              <w:widowControl w:val="0"/>
              <w:spacing w:line="240" w:lineRule="exact"/>
              <w:jc w:val="center"/>
              <w:rPr>
                <w:rFonts w:ascii="宋体" w:hAnsi="宋体" w:cs="宋体"/>
                <w:szCs w:val="21"/>
              </w:rPr>
            </w:pPr>
            <w:r>
              <w:rPr>
                <w:rFonts w:hint="eastAsia" w:ascii="宋体" w:hAnsi="宋体" w:cs="宋体"/>
                <w:szCs w:val="21"/>
              </w:rPr>
              <w:t>◎教法◇学法☆要求</w:t>
            </w:r>
          </w:p>
        </w:tc>
        <w:tc>
          <w:tcPr>
            <w:tcW w:w="2235" w:type="dxa"/>
            <w:gridSpan w:val="3"/>
            <w:vMerge w:val="restart"/>
            <w:tcBorders>
              <w:top w:val="single" w:color="auto" w:sz="4" w:space="0"/>
              <w:left w:val="nil"/>
              <w:bottom w:val="single" w:color="auto" w:sz="4" w:space="0"/>
              <w:right w:val="single" w:color="auto" w:sz="4" w:space="0"/>
            </w:tcBorders>
            <w:vAlign w:val="center"/>
          </w:tcPr>
          <w:p>
            <w:pPr>
              <w:widowControl w:val="0"/>
              <w:spacing w:line="240" w:lineRule="exact"/>
              <w:jc w:val="center"/>
              <w:rPr>
                <w:rFonts w:ascii="宋体" w:hAnsi="宋体" w:cs="宋体"/>
                <w:szCs w:val="21"/>
              </w:rPr>
            </w:pPr>
            <w:r>
              <w:rPr>
                <w:rFonts w:hint="eastAsia" w:ascii="宋体" w:hAnsi="宋体" w:cs="宋体"/>
                <w:szCs w:val="21"/>
              </w:rPr>
              <w:t>组织与队形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4" w:hRule="atLeast"/>
        </w:trPr>
        <w:tc>
          <w:tcPr>
            <w:tcW w:w="540" w:type="dxa"/>
            <w:vMerge w:val="continue"/>
            <w:tcBorders>
              <w:top w:val="nil"/>
              <w:left w:val="single" w:color="auto" w:sz="4" w:space="0"/>
              <w:bottom w:val="single" w:color="auto" w:sz="4" w:space="0"/>
              <w:right w:val="single" w:color="auto" w:sz="4" w:space="0"/>
            </w:tcBorders>
            <w:vAlign w:val="center"/>
          </w:tcPr>
          <w:p>
            <w:pPr>
              <w:jc w:val="left"/>
              <w:rPr>
                <w:rFonts w:ascii="宋体" w:hAnsi="宋体" w:cs="宋体"/>
                <w:szCs w:val="21"/>
              </w:rPr>
            </w:pPr>
          </w:p>
        </w:tc>
        <w:tc>
          <w:tcPr>
            <w:tcW w:w="540" w:type="dxa"/>
            <w:vMerge w:val="continue"/>
            <w:tcBorders>
              <w:top w:val="nil"/>
              <w:left w:val="nil"/>
              <w:bottom w:val="single" w:color="auto" w:sz="4" w:space="0"/>
              <w:right w:val="single" w:color="auto" w:sz="4" w:space="0"/>
            </w:tcBorders>
            <w:vAlign w:val="center"/>
          </w:tcPr>
          <w:p>
            <w:pPr>
              <w:jc w:val="left"/>
              <w:rPr>
                <w:rFonts w:ascii="宋体" w:hAnsi="宋体" w:cs="宋体"/>
                <w:szCs w:val="21"/>
              </w:rPr>
            </w:pPr>
          </w:p>
        </w:tc>
        <w:tc>
          <w:tcPr>
            <w:tcW w:w="1620" w:type="dxa"/>
            <w:gridSpan w:val="2"/>
            <w:vMerge w:val="continue"/>
            <w:tcBorders>
              <w:top w:val="single" w:color="auto" w:sz="4" w:space="0"/>
              <w:left w:val="nil"/>
              <w:bottom w:val="single" w:color="auto" w:sz="4" w:space="0"/>
              <w:right w:val="single" w:color="auto" w:sz="4" w:space="0"/>
            </w:tcBorders>
            <w:vAlign w:val="center"/>
          </w:tcPr>
          <w:p>
            <w:pPr>
              <w:jc w:val="left"/>
              <w:rPr>
                <w:rFonts w:ascii="宋体" w:hAnsi="宋体" w:cs="宋体"/>
                <w:szCs w:val="21"/>
              </w:rPr>
            </w:pPr>
          </w:p>
        </w:tc>
        <w:tc>
          <w:tcPr>
            <w:tcW w:w="478" w:type="dxa"/>
            <w:tcBorders>
              <w:top w:val="single" w:color="auto" w:sz="4" w:space="0"/>
              <w:left w:val="nil"/>
              <w:bottom w:val="single" w:color="auto" w:sz="4" w:space="0"/>
              <w:right w:val="single" w:color="auto" w:sz="4" w:space="0"/>
            </w:tcBorders>
            <w:vAlign w:val="center"/>
          </w:tcPr>
          <w:p>
            <w:pPr>
              <w:widowControl w:val="0"/>
              <w:spacing w:line="240" w:lineRule="exact"/>
              <w:rPr>
                <w:rFonts w:ascii="宋体" w:hAnsi="宋体" w:cs="宋体"/>
                <w:szCs w:val="21"/>
              </w:rPr>
            </w:pPr>
            <w:r>
              <w:rPr>
                <w:rFonts w:hint="eastAsia" w:ascii="宋体" w:hAnsi="宋体" w:cs="宋体"/>
                <w:szCs w:val="21"/>
              </w:rPr>
              <w:t>次数</w:t>
            </w:r>
          </w:p>
        </w:tc>
        <w:tc>
          <w:tcPr>
            <w:tcW w:w="602" w:type="dxa"/>
            <w:tcBorders>
              <w:top w:val="single" w:color="auto" w:sz="4" w:space="0"/>
              <w:left w:val="nil"/>
              <w:bottom w:val="single" w:color="auto" w:sz="4" w:space="0"/>
              <w:right w:val="single" w:color="auto" w:sz="4" w:space="0"/>
            </w:tcBorders>
            <w:vAlign w:val="center"/>
          </w:tcPr>
          <w:p>
            <w:pPr>
              <w:widowControl w:val="0"/>
              <w:spacing w:line="240" w:lineRule="exact"/>
              <w:rPr>
                <w:rFonts w:ascii="宋体" w:hAnsi="宋体" w:cs="宋体"/>
                <w:szCs w:val="21"/>
              </w:rPr>
            </w:pPr>
            <w:r>
              <w:rPr>
                <w:rFonts w:hint="eastAsia" w:ascii="宋体" w:hAnsi="宋体" w:cs="宋体"/>
                <w:szCs w:val="21"/>
              </w:rPr>
              <w:t>时间</w:t>
            </w:r>
          </w:p>
        </w:tc>
        <w:tc>
          <w:tcPr>
            <w:tcW w:w="540" w:type="dxa"/>
            <w:gridSpan w:val="2"/>
            <w:tcBorders>
              <w:top w:val="single" w:color="auto" w:sz="4" w:space="0"/>
              <w:left w:val="nil"/>
              <w:bottom w:val="single" w:color="auto" w:sz="4" w:space="0"/>
              <w:right w:val="single" w:color="auto" w:sz="4" w:space="0"/>
            </w:tcBorders>
            <w:vAlign w:val="center"/>
          </w:tcPr>
          <w:p>
            <w:pPr>
              <w:widowControl w:val="0"/>
              <w:spacing w:line="240" w:lineRule="exact"/>
              <w:rPr>
                <w:rFonts w:ascii="宋体" w:hAnsi="宋体" w:cs="宋体"/>
                <w:szCs w:val="21"/>
              </w:rPr>
            </w:pPr>
            <w:r>
              <w:rPr>
                <w:rFonts w:hint="eastAsia" w:ascii="宋体" w:hAnsi="宋体" w:cs="宋体"/>
                <w:szCs w:val="21"/>
              </w:rPr>
              <w:t>强度</w:t>
            </w:r>
          </w:p>
        </w:tc>
        <w:tc>
          <w:tcPr>
            <w:tcW w:w="3780" w:type="dxa"/>
            <w:gridSpan w:val="6"/>
            <w:vMerge w:val="continue"/>
            <w:tcBorders>
              <w:top w:val="single" w:color="auto" w:sz="4" w:space="0"/>
              <w:left w:val="nil"/>
              <w:bottom w:val="single" w:color="auto" w:sz="4" w:space="0"/>
              <w:right w:val="single" w:color="auto" w:sz="4" w:space="0"/>
            </w:tcBorders>
            <w:vAlign w:val="center"/>
          </w:tcPr>
          <w:p>
            <w:pPr>
              <w:jc w:val="left"/>
              <w:rPr>
                <w:rFonts w:ascii="宋体" w:hAnsi="宋体" w:cs="宋体"/>
                <w:szCs w:val="21"/>
              </w:rPr>
            </w:pPr>
          </w:p>
        </w:tc>
        <w:tc>
          <w:tcPr>
            <w:tcW w:w="2235" w:type="dxa"/>
            <w:gridSpan w:val="3"/>
            <w:vMerge w:val="continue"/>
            <w:tcBorders>
              <w:top w:val="single" w:color="auto" w:sz="4" w:space="0"/>
              <w:left w:val="nil"/>
              <w:bottom w:val="single" w:color="auto" w:sz="4" w:space="0"/>
              <w:right w:val="single" w:color="auto" w:sz="4" w:space="0"/>
            </w:tcBorders>
            <w:vAlign w:val="center"/>
          </w:tcPr>
          <w:p>
            <w:pPr>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1"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zCs w:val="21"/>
              </w:rPr>
            </w:pPr>
            <w:r>
              <w:rPr>
                <w:rFonts w:hint="eastAsia" w:ascii="宋体" w:hAnsi="宋体" w:cs="宋体"/>
                <w:szCs w:val="21"/>
              </w:rPr>
              <w:t>一</w:t>
            </w:r>
          </w:p>
        </w:tc>
        <w:tc>
          <w:tcPr>
            <w:tcW w:w="540" w:type="dxa"/>
            <w:tcBorders>
              <w:top w:val="single" w:color="auto" w:sz="4" w:space="0"/>
              <w:left w:val="nil"/>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pacing w:val="-30"/>
                <w:szCs w:val="21"/>
              </w:rPr>
            </w:pPr>
            <w:r>
              <w:rPr>
                <w:rFonts w:hint="eastAsia" w:ascii="宋体" w:hAnsi="宋体" w:cs="宋体"/>
                <w:sz w:val="18"/>
                <w:szCs w:val="18"/>
              </w:rPr>
              <w:t>1</w:t>
            </w:r>
            <w:r>
              <w:rPr>
                <w:rFonts w:hint="eastAsia" w:ascii="宋体" w:hAnsi="宋体" w:cs="宋体"/>
                <w:spacing w:val="-30"/>
                <w:sz w:val="18"/>
                <w:szCs w:val="18"/>
              </w:rPr>
              <w:t>′</w:t>
            </w:r>
          </w:p>
        </w:tc>
        <w:tc>
          <w:tcPr>
            <w:tcW w:w="1620" w:type="dxa"/>
            <w:gridSpan w:val="2"/>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rPr>
                <w:rFonts w:ascii="宋体" w:hAnsi="宋体" w:cs="宋体"/>
                <w:szCs w:val="21"/>
              </w:rPr>
            </w:pPr>
            <w:r>
              <w:rPr>
                <w:rFonts w:hint="eastAsia" w:ascii="宋体" w:hAnsi="宋体" w:cs="宋体"/>
                <w:szCs w:val="21"/>
              </w:rPr>
              <w:t>课堂常规：</w:t>
            </w:r>
          </w:p>
          <w:p>
            <w:pPr>
              <w:widowControl w:val="0"/>
              <w:adjustRightInd w:val="0"/>
              <w:snapToGrid w:val="0"/>
              <w:spacing w:line="280" w:lineRule="exact"/>
              <w:rPr>
                <w:rFonts w:ascii="宋体" w:hAnsi="宋体" w:cs="宋体"/>
                <w:szCs w:val="21"/>
              </w:rPr>
            </w:pPr>
            <w:r>
              <w:rPr>
                <w:rFonts w:hint="eastAsia" w:ascii="宋体" w:hAnsi="宋体" w:cs="宋体"/>
                <w:szCs w:val="21"/>
              </w:rPr>
              <w:t>1.整队</w:t>
            </w:r>
          </w:p>
          <w:p>
            <w:pPr>
              <w:widowControl w:val="0"/>
              <w:adjustRightInd w:val="0"/>
              <w:snapToGrid w:val="0"/>
              <w:spacing w:line="280" w:lineRule="exact"/>
              <w:rPr>
                <w:rFonts w:ascii="宋体" w:hAnsi="宋体" w:cs="宋体"/>
                <w:szCs w:val="21"/>
              </w:rPr>
            </w:pPr>
            <w:r>
              <w:rPr>
                <w:rFonts w:hint="eastAsia" w:ascii="宋体" w:hAnsi="宋体" w:cs="宋体"/>
                <w:szCs w:val="21"/>
              </w:rPr>
              <w:t>2.师生问好</w:t>
            </w:r>
          </w:p>
          <w:p>
            <w:pPr>
              <w:widowControl w:val="0"/>
              <w:adjustRightInd w:val="0"/>
              <w:snapToGrid w:val="0"/>
              <w:spacing w:line="280" w:lineRule="exact"/>
              <w:ind w:left="210" w:hanging="210" w:hangingChars="100"/>
              <w:rPr>
                <w:rFonts w:ascii="宋体" w:hAnsi="宋体" w:cs="宋体"/>
                <w:szCs w:val="21"/>
              </w:rPr>
            </w:pPr>
            <w:r>
              <w:rPr>
                <w:rFonts w:hint="eastAsia" w:ascii="宋体" w:hAnsi="宋体" w:cs="宋体"/>
                <w:szCs w:val="21"/>
              </w:rPr>
              <w:t>3.宣布本课内容</w:t>
            </w:r>
          </w:p>
        </w:tc>
        <w:tc>
          <w:tcPr>
            <w:tcW w:w="478" w:type="dxa"/>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rPr>
                <w:rFonts w:ascii="宋体" w:hAnsi="宋体" w:cs="宋体"/>
                <w:szCs w:val="21"/>
              </w:rPr>
            </w:pPr>
          </w:p>
        </w:tc>
        <w:tc>
          <w:tcPr>
            <w:tcW w:w="602" w:type="dxa"/>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rPr>
                <w:rFonts w:ascii="宋体" w:hAnsi="宋体" w:cs="宋体"/>
                <w:szCs w:val="21"/>
              </w:rPr>
            </w:pPr>
          </w:p>
        </w:tc>
        <w:tc>
          <w:tcPr>
            <w:tcW w:w="540" w:type="dxa"/>
            <w:gridSpan w:val="2"/>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rPr>
                <w:rFonts w:ascii="宋体" w:hAnsi="宋体" w:cs="宋体"/>
                <w:szCs w:val="21"/>
              </w:rPr>
            </w:pPr>
          </w:p>
        </w:tc>
        <w:tc>
          <w:tcPr>
            <w:tcW w:w="3780" w:type="dxa"/>
            <w:gridSpan w:val="6"/>
            <w:tcBorders>
              <w:top w:val="single" w:color="auto" w:sz="4" w:space="0"/>
              <w:left w:val="nil"/>
              <w:bottom w:val="single" w:color="auto" w:sz="4" w:space="0"/>
              <w:right w:val="single" w:color="auto" w:sz="4" w:space="0"/>
            </w:tcBorders>
            <w:vAlign w:val="center"/>
          </w:tcPr>
          <w:p>
            <w:pPr>
              <w:widowControl w:val="0"/>
              <w:spacing w:line="360" w:lineRule="auto"/>
              <w:ind w:right="105" w:rightChars="50"/>
              <w:rPr>
                <w:rFonts w:ascii="宋体" w:hAnsi="宋体" w:cs="宋体"/>
                <w:szCs w:val="21"/>
              </w:rPr>
            </w:pPr>
            <w:r>
              <w:rPr>
                <w:rFonts w:hint="eastAsia" w:ascii="宋体" w:hAnsi="宋体" w:cs="宋体"/>
                <w:szCs w:val="21"/>
              </w:rPr>
              <w:t>◎集合整队，师生问好，语言创设情境，激发兴趣</w:t>
            </w:r>
          </w:p>
          <w:p>
            <w:pPr>
              <w:widowControl w:val="0"/>
              <w:spacing w:line="360" w:lineRule="auto"/>
              <w:ind w:right="105" w:rightChars="50"/>
              <w:rPr>
                <w:rFonts w:ascii="宋体" w:hAnsi="宋体" w:cs="宋体"/>
                <w:szCs w:val="21"/>
              </w:rPr>
            </w:pPr>
            <w:r>
              <w:rPr>
                <w:rFonts w:hint="eastAsia" w:ascii="宋体" w:hAnsi="宋体" w:cs="宋体"/>
                <w:szCs w:val="21"/>
              </w:rPr>
              <w:t>◇师生问好，认真积极投入</w:t>
            </w:r>
          </w:p>
          <w:p>
            <w:pPr>
              <w:widowControl w:val="0"/>
              <w:spacing w:line="360" w:lineRule="auto"/>
              <w:rPr>
                <w:rFonts w:ascii="宋体" w:hAnsi="宋体" w:cs="宋体"/>
                <w:szCs w:val="21"/>
              </w:rPr>
            </w:pPr>
            <w:r>
              <w:rPr>
                <w:rFonts w:hint="eastAsia" w:ascii="宋体" w:hAnsi="宋体" w:cs="宋体"/>
                <w:szCs w:val="21"/>
              </w:rPr>
              <w:t>☆快、静、齐,精神饱满</w:t>
            </w:r>
          </w:p>
        </w:tc>
        <w:tc>
          <w:tcPr>
            <w:tcW w:w="2235" w:type="dxa"/>
            <w:gridSpan w:val="3"/>
            <w:tcBorders>
              <w:top w:val="single" w:color="auto" w:sz="4" w:space="0"/>
              <w:left w:val="nil"/>
              <w:bottom w:val="single" w:color="auto" w:sz="4" w:space="0"/>
              <w:right w:val="single" w:color="auto" w:sz="4" w:space="0"/>
            </w:tcBorders>
          </w:tcPr>
          <w:p>
            <w:pPr>
              <w:rPr>
                <w:rFonts w:ascii="宋体" w:hAnsi="宋体" w:cs="宋体"/>
                <w:szCs w:val="21"/>
              </w:rPr>
            </w:pPr>
          </w:p>
          <w:p>
            <w:pPr>
              <w:rPr>
                <w:rFonts w:ascii="宋体" w:hAnsi="宋体" w:cs="宋体"/>
                <w:szCs w:val="21"/>
              </w:rPr>
            </w:pPr>
            <w:r>
              <w:rPr>
                <w:rFonts w:hint="eastAsia" w:ascii="宋体" w:hAnsi="宋体" w:cs="宋体"/>
                <w:szCs w:val="21"/>
              </w:rPr>
              <w:t>四列横队，队形如图：</w:t>
            </w:r>
          </w:p>
          <w:p>
            <w:pPr>
              <w:spacing w:line="0" w:lineRule="atLeast"/>
              <w:ind w:firstLine="270" w:firstLineChars="150"/>
              <w:rPr>
                <w:rFonts w:ascii="宋体" w:hAnsi="宋体" w:cs="宋体"/>
                <w:sz w:val="18"/>
                <w:szCs w:val="18"/>
              </w:rPr>
            </w:pPr>
          </w:p>
          <w:p>
            <w:pPr>
              <w:spacing w:line="0" w:lineRule="atLeast"/>
              <w:ind w:firstLine="450" w:firstLineChars="250"/>
              <w:rPr>
                <w:rFonts w:ascii="宋体" w:hAnsi="宋体" w:cs="宋体"/>
                <w:sz w:val="18"/>
                <w:szCs w:val="18"/>
              </w:rPr>
            </w:pPr>
            <w:r>
              <w:rPr>
                <w:rFonts w:hint="eastAsia" w:ascii="宋体" w:hAnsi="宋体" w:cs="宋体"/>
                <w:sz w:val="18"/>
                <w:szCs w:val="18"/>
              </w:rPr>
              <w:t>○○○○○○</w:t>
            </w:r>
          </w:p>
          <w:p>
            <w:pPr>
              <w:spacing w:line="0" w:lineRule="atLeast"/>
              <w:ind w:firstLine="450" w:firstLineChars="250"/>
              <w:rPr>
                <w:rFonts w:ascii="宋体" w:hAnsi="宋体" w:cs="宋体"/>
                <w:sz w:val="18"/>
                <w:szCs w:val="18"/>
              </w:rPr>
            </w:pPr>
            <w:r>
              <w:rPr>
                <w:rFonts w:hint="eastAsia" w:ascii="宋体" w:hAnsi="宋体" w:cs="宋体"/>
                <w:sz w:val="18"/>
                <w:szCs w:val="18"/>
              </w:rPr>
              <w:t>○○○○○○</w:t>
            </w:r>
          </w:p>
          <w:p>
            <w:pPr>
              <w:spacing w:line="0" w:lineRule="atLeast"/>
              <w:ind w:firstLine="450" w:firstLineChars="250"/>
              <w:rPr>
                <w:rFonts w:ascii="宋体" w:hAnsi="宋体" w:cs="宋体"/>
                <w:sz w:val="18"/>
                <w:szCs w:val="18"/>
              </w:rPr>
            </w:pPr>
            <w:r>
              <w:rPr>
                <w:rFonts w:hint="eastAsia" w:ascii="宋体" w:hAnsi="宋体" w:cs="宋体"/>
                <w:sz w:val="18"/>
                <w:szCs w:val="18"/>
              </w:rPr>
              <w:t>☆☆☆☆☆☆</w:t>
            </w:r>
          </w:p>
          <w:p>
            <w:pPr>
              <w:spacing w:line="0" w:lineRule="atLeast"/>
              <w:ind w:firstLine="450" w:firstLineChars="250"/>
              <w:rPr>
                <w:rFonts w:ascii="宋体" w:hAnsi="宋体" w:cs="宋体"/>
                <w:sz w:val="18"/>
                <w:szCs w:val="18"/>
              </w:rPr>
            </w:pPr>
            <w:r>
              <w:rPr>
                <w:rFonts w:hint="eastAsia" w:ascii="宋体" w:hAnsi="宋体" w:cs="宋体"/>
                <w:sz w:val="18"/>
                <w:szCs w:val="18"/>
              </w:rPr>
              <w:t>☆☆☆☆☆☆</w:t>
            </w:r>
          </w:p>
          <w:p>
            <w:pPr>
              <w:widowControl w:val="0"/>
              <w:adjustRightInd w:val="0"/>
              <w:snapToGrid w:val="0"/>
              <w:spacing w:line="280" w:lineRule="exact"/>
              <w:ind w:firstLine="900" w:firstLineChars="500"/>
              <w:rPr>
                <w:rFonts w:ascii="宋体" w:hAnsi="宋体" w:cs="宋体"/>
                <w:szCs w:val="21"/>
              </w:rPr>
            </w:pP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5"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zCs w:val="21"/>
              </w:rPr>
            </w:pPr>
            <w:r>
              <w:rPr>
                <w:rFonts w:hint="eastAsia" w:ascii="宋体" w:hAnsi="宋体" w:cs="宋体"/>
                <w:szCs w:val="21"/>
              </w:rPr>
              <w:t>二</w:t>
            </w:r>
          </w:p>
        </w:tc>
        <w:tc>
          <w:tcPr>
            <w:tcW w:w="540" w:type="dxa"/>
            <w:tcBorders>
              <w:top w:val="single" w:color="auto" w:sz="4" w:space="0"/>
              <w:left w:val="nil"/>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pacing w:val="-30"/>
                <w:szCs w:val="21"/>
              </w:rPr>
            </w:pPr>
            <w:r>
              <w:rPr>
                <w:rFonts w:hint="eastAsia" w:ascii="宋体" w:hAnsi="宋体" w:cs="宋体"/>
                <w:spacing w:val="-30"/>
                <w:sz w:val="18"/>
                <w:szCs w:val="18"/>
              </w:rPr>
              <w:t>5′</w:t>
            </w:r>
          </w:p>
        </w:tc>
        <w:tc>
          <w:tcPr>
            <w:tcW w:w="1620" w:type="dxa"/>
            <w:gridSpan w:val="2"/>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热身活动：</w:t>
            </w:r>
          </w:p>
          <w:p>
            <w:pPr>
              <w:widowControl w:val="0"/>
              <w:numPr>
                <w:ilvl w:val="0"/>
                <w:numId w:val="11"/>
              </w:numPr>
              <w:adjustRightInd w:val="0"/>
              <w:snapToGrid w:val="0"/>
              <w:spacing w:line="280" w:lineRule="exact"/>
              <w:rPr>
                <w:rFonts w:ascii="宋体" w:hAnsi="宋体" w:cs="宋体"/>
                <w:szCs w:val="21"/>
              </w:rPr>
            </w:pPr>
            <w:r>
              <w:rPr>
                <w:rFonts w:hint="eastAsia" w:ascii="宋体" w:hAnsi="宋体" w:cs="宋体"/>
                <w:szCs w:val="21"/>
              </w:rPr>
              <w:t>游戏：</w:t>
            </w:r>
          </w:p>
          <w:p>
            <w:pPr>
              <w:widowControl w:val="0"/>
              <w:adjustRightInd w:val="0"/>
              <w:snapToGrid w:val="0"/>
              <w:spacing w:line="280" w:lineRule="exact"/>
              <w:rPr>
                <w:rFonts w:ascii="宋体" w:hAnsi="宋体" w:cs="宋体"/>
                <w:szCs w:val="21"/>
              </w:rPr>
            </w:pPr>
            <w:r>
              <w:rPr>
                <w:rFonts w:hint="eastAsia" w:ascii="宋体" w:hAnsi="宋体" w:cs="宋体"/>
                <w:szCs w:val="21"/>
              </w:rPr>
              <w:t>石头</w:t>
            </w:r>
            <w:r>
              <w:rPr>
                <w:rFonts w:hint="eastAsia" w:ascii="宋体" w:hAnsi="宋体" w:cs="宋体"/>
                <w:szCs w:val="21"/>
                <w:lang w:eastAsia="zh-CN"/>
              </w:rPr>
              <w:t>、</w:t>
            </w:r>
            <w:r>
              <w:rPr>
                <w:rFonts w:hint="eastAsia" w:ascii="宋体" w:hAnsi="宋体" w:cs="宋体"/>
                <w:szCs w:val="21"/>
              </w:rPr>
              <w:t>剪刀</w:t>
            </w:r>
            <w:r>
              <w:rPr>
                <w:rFonts w:hint="eastAsia" w:ascii="宋体" w:hAnsi="宋体" w:cs="宋体"/>
                <w:szCs w:val="21"/>
                <w:lang w:val="en-US" w:eastAsia="zh-CN"/>
              </w:rPr>
              <w:t>、</w:t>
            </w:r>
            <w:r>
              <w:rPr>
                <w:rFonts w:hint="eastAsia" w:ascii="宋体" w:hAnsi="宋体" w:cs="宋体"/>
                <w:szCs w:val="21"/>
              </w:rPr>
              <w:t>布</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2、中国功夫扇</w:t>
            </w:r>
          </w:p>
          <w:p>
            <w:pPr>
              <w:widowControl w:val="0"/>
              <w:adjustRightInd w:val="0"/>
              <w:snapToGrid w:val="0"/>
              <w:spacing w:line="280" w:lineRule="exact"/>
              <w:ind w:firstLine="420" w:firstLineChars="200"/>
              <w:rPr>
                <w:rFonts w:ascii="宋体" w:hAnsi="宋体" w:cs="宋体"/>
                <w:szCs w:val="21"/>
              </w:rPr>
            </w:pPr>
            <w:r>
              <w:rPr>
                <w:rFonts w:hint="eastAsia" w:ascii="宋体" w:hAnsi="宋体" w:cs="宋体"/>
                <w:szCs w:val="21"/>
              </w:rPr>
              <w:t>（音伴）</w:t>
            </w:r>
          </w:p>
        </w:tc>
        <w:tc>
          <w:tcPr>
            <w:tcW w:w="478" w:type="dxa"/>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 w:val="18"/>
                <w:szCs w:val="18"/>
              </w:rPr>
            </w:pPr>
          </w:p>
          <w:p>
            <w:pPr>
              <w:widowControl w:val="0"/>
              <w:adjustRightInd w:val="0"/>
              <w:snapToGrid w:val="0"/>
              <w:spacing w:line="280" w:lineRule="exact"/>
              <w:rPr>
                <w:rFonts w:ascii="宋体" w:hAnsi="宋体" w:cs="宋体"/>
                <w:sz w:val="18"/>
                <w:szCs w:val="18"/>
              </w:rPr>
            </w:pPr>
          </w:p>
          <w:p>
            <w:pPr>
              <w:widowControl w:val="0"/>
              <w:adjustRightInd w:val="0"/>
              <w:snapToGrid w:val="0"/>
              <w:spacing w:line="280" w:lineRule="exact"/>
              <w:rPr>
                <w:rFonts w:ascii="宋体" w:hAnsi="宋体" w:cs="宋体"/>
                <w:sz w:val="18"/>
                <w:szCs w:val="18"/>
              </w:rPr>
            </w:pPr>
          </w:p>
          <w:p>
            <w:pPr>
              <w:widowControl w:val="0"/>
              <w:adjustRightInd w:val="0"/>
              <w:snapToGrid w:val="0"/>
              <w:spacing w:line="280" w:lineRule="exact"/>
              <w:rPr>
                <w:rFonts w:ascii="宋体" w:hAnsi="宋体" w:cs="宋体"/>
                <w:sz w:val="18"/>
                <w:szCs w:val="18"/>
              </w:rPr>
            </w:pPr>
            <w:r>
              <w:rPr>
                <w:rFonts w:hint="eastAsia" w:ascii="宋体" w:hAnsi="宋体" w:cs="宋体"/>
                <w:sz w:val="18"/>
                <w:szCs w:val="18"/>
              </w:rPr>
              <w:t>1</w:t>
            </w:r>
          </w:p>
          <w:p>
            <w:pPr>
              <w:widowControl w:val="0"/>
              <w:adjustRightInd w:val="0"/>
              <w:snapToGrid w:val="0"/>
              <w:spacing w:line="280" w:lineRule="exact"/>
              <w:rPr>
                <w:rFonts w:ascii="宋体" w:hAnsi="宋体" w:cs="宋体"/>
                <w:sz w:val="18"/>
                <w:szCs w:val="18"/>
              </w:rPr>
            </w:pPr>
          </w:p>
          <w:p>
            <w:pPr>
              <w:widowControl w:val="0"/>
              <w:adjustRightInd w:val="0"/>
              <w:snapToGrid w:val="0"/>
              <w:spacing w:line="280" w:lineRule="exact"/>
              <w:rPr>
                <w:rFonts w:ascii="宋体" w:hAnsi="宋体" w:cs="宋体"/>
                <w:sz w:val="18"/>
                <w:szCs w:val="18"/>
              </w:rPr>
            </w:pPr>
            <w:r>
              <w:rPr>
                <w:rFonts w:hint="eastAsia" w:ascii="宋体" w:hAnsi="宋体" w:cs="宋体"/>
                <w:sz w:val="18"/>
                <w:szCs w:val="18"/>
              </w:rPr>
              <w:t>1</w:t>
            </w:r>
          </w:p>
        </w:tc>
        <w:tc>
          <w:tcPr>
            <w:tcW w:w="602" w:type="dxa"/>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pacing w:val="-30"/>
                <w:sz w:val="18"/>
                <w:szCs w:val="18"/>
              </w:rPr>
            </w:pPr>
          </w:p>
          <w:p>
            <w:pPr>
              <w:widowControl w:val="0"/>
              <w:adjustRightInd w:val="0"/>
              <w:snapToGrid w:val="0"/>
              <w:spacing w:line="280" w:lineRule="exact"/>
              <w:rPr>
                <w:rFonts w:ascii="宋体" w:hAnsi="宋体" w:cs="宋体"/>
                <w:spacing w:val="-30"/>
                <w:sz w:val="18"/>
                <w:szCs w:val="18"/>
              </w:rPr>
            </w:pPr>
          </w:p>
          <w:p>
            <w:pPr>
              <w:widowControl w:val="0"/>
              <w:adjustRightInd w:val="0"/>
              <w:snapToGrid w:val="0"/>
              <w:spacing w:line="280" w:lineRule="exact"/>
              <w:rPr>
                <w:rFonts w:ascii="宋体" w:hAnsi="宋体" w:cs="宋体"/>
                <w:spacing w:val="-30"/>
                <w:sz w:val="18"/>
                <w:szCs w:val="18"/>
              </w:rPr>
            </w:pPr>
          </w:p>
          <w:p>
            <w:pPr>
              <w:widowControl w:val="0"/>
              <w:adjustRightInd w:val="0"/>
              <w:snapToGrid w:val="0"/>
              <w:spacing w:line="280" w:lineRule="exact"/>
              <w:rPr>
                <w:rFonts w:hint="eastAsia" w:ascii="宋体" w:hAnsi="宋体" w:eastAsia="宋体" w:cs="宋体"/>
                <w:spacing w:val="-30"/>
                <w:sz w:val="18"/>
                <w:szCs w:val="18"/>
                <w:lang w:eastAsia="zh-CN"/>
              </w:rPr>
            </w:pPr>
            <w:r>
              <w:rPr>
                <w:rFonts w:hint="eastAsia" w:ascii="宋体" w:hAnsi="宋体" w:cs="宋体"/>
                <w:spacing w:val="-30"/>
                <w:sz w:val="18"/>
                <w:szCs w:val="18"/>
                <w:lang w:val="en-US" w:eastAsia="zh-CN"/>
              </w:rPr>
              <w:t>1</w:t>
            </w:r>
            <w:r>
              <w:rPr>
                <w:rFonts w:hint="eastAsia" w:ascii="宋体" w:hAnsi="宋体" w:cs="宋体"/>
                <w:spacing w:val="-30"/>
                <w:sz w:val="15"/>
                <w:szCs w:val="15"/>
              </w:rPr>
              <w:t>〞</w:t>
            </w:r>
          </w:p>
          <w:p>
            <w:pPr>
              <w:widowControl w:val="0"/>
              <w:adjustRightInd w:val="0"/>
              <w:snapToGrid w:val="0"/>
              <w:spacing w:line="280" w:lineRule="exact"/>
              <w:rPr>
                <w:rFonts w:hint="eastAsia" w:ascii="宋体" w:hAnsi="宋体" w:cs="宋体"/>
                <w:kern w:val="0"/>
                <w:sz w:val="18"/>
                <w:szCs w:val="18"/>
              </w:rPr>
            </w:pPr>
          </w:p>
          <w:p>
            <w:pPr>
              <w:widowControl w:val="0"/>
              <w:adjustRightInd w:val="0"/>
              <w:snapToGrid w:val="0"/>
              <w:spacing w:line="280" w:lineRule="exact"/>
              <w:rPr>
                <w:rFonts w:ascii="宋体" w:hAnsi="宋体" w:cs="宋体"/>
                <w:spacing w:val="-30"/>
                <w:sz w:val="18"/>
                <w:szCs w:val="18"/>
              </w:rPr>
            </w:pPr>
            <w:r>
              <w:rPr>
                <w:rFonts w:hint="eastAsia" w:ascii="宋体" w:hAnsi="宋体" w:cs="宋体"/>
                <w:kern w:val="0"/>
                <w:sz w:val="18"/>
                <w:szCs w:val="18"/>
              </w:rPr>
              <w:t>3’30</w:t>
            </w:r>
          </w:p>
        </w:tc>
        <w:tc>
          <w:tcPr>
            <w:tcW w:w="540" w:type="dxa"/>
            <w:gridSpan w:val="2"/>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小</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中</w:t>
            </w:r>
          </w:p>
        </w:tc>
        <w:tc>
          <w:tcPr>
            <w:tcW w:w="3780" w:type="dxa"/>
            <w:gridSpan w:val="6"/>
            <w:tcBorders>
              <w:top w:val="single" w:color="auto" w:sz="4" w:space="0"/>
              <w:left w:val="nil"/>
              <w:bottom w:val="single" w:color="auto" w:sz="4" w:space="0"/>
              <w:right w:val="single" w:color="auto" w:sz="4" w:space="0"/>
            </w:tcBorders>
            <w:vAlign w:val="center"/>
          </w:tcPr>
          <w:p>
            <w:pPr>
              <w:numPr>
                <w:ilvl w:val="0"/>
                <w:numId w:val="12"/>
              </w:numPr>
              <w:spacing w:line="360" w:lineRule="auto"/>
              <w:rPr>
                <w:rFonts w:ascii="宋体" w:hAnsi="宋体" w:cs="宋体"/>
                <w:szCs w:val="21"/>
              </w:rPr>
            </w:pPr>
            <w:r>
              <w:rPr>
                <w:rFonts w:hint="eastAsia" w:ascii="宋体" w:hAnsi="宋体" w:cs="宋体"/>
                <w:szCs w:val="21"/>
              </w:rPr>
              <w:t>引导学生进行热身活动。</w:t>
            </w:r>
          </w:p>
          <w:p>
            <w:pPr>
              <w:spacing w:line="360" w:lineRule="auto"/>
              <w:rPr>
                <w:rFonts w:ascii="宋体" w:hAnsi="宋体" w:cs="宋体"/>
                <w:szCs w:val="21"/>
              </w:rPr>
            </w:pPr>
            <w:r>
              <w:rPr>
                <w:rFonts w:hint="eastAsia" w:ascii="宋体" w:hAnsi="宋体" w:cs="宋体"/>
                <w:szCs w:val="21"/>
              </w:rPr>
              <w:t>◇认真听讲、积极参与。</w:t>
            </w:r>
          </w:p>
          <w:p>
            <w:pPr>
              <w:pStyle w:val="11"/>
              <w:numPr>
                <w:ilvl w:val="0"/>
                <w:numId w:val="12"/>
              </w:numPr>
              <w:spacing w:line="360" w:lineRule="auto"/>
              <w:ind w:firstLineChars="0"/>
              <w:rPr>
                <w:rFonts w:ascii="宋体" w:hAnsi="宋体" w:cs="宋体"/>
                <w:szCs w:val="21"/>
              </w:rPr>
            </w:pPr>
            <w:r>
              <w:rPr>
                <w:rFonts w:hint="eastAsia" w:ascii="宋体" w:hAnsi="宋体" w:cs="宋体"/>
                <w:szCs w:val="21"/>
              </w:rPr>
              <w:t>教师带领学生进行热身操。</w:t>
            </w:r>
          </w:p>
          <w:p>
            <w:pPr>
              <w:spacing w:line="360" w:lineRule="auto"/>
              <w:rPr>
                <w:rFonts w:ascii="宋体" w:hAnsi="宋体" w:cs="宋体"/>
                <w:szCs w:val="21"/>
              </w:rPr>
            </w:pPr>
            <w:r>
              <w:rPr>
                <w:rFonts w:hint="eastAsia" w:ascii="宋体" w:hAnsi="宋体" w:cs="宋体"/>
                <w:szCs w:val="21"/>
              </w:rPr>
              <w:t>◇学生听音乐模仿动作练习</w:t>
            </w:r>
          </w:p>
          <w:p>
            <w:pPr>
              <w:adjustRightInd w:val="0"/>
              <w:snapToGrid w:val="0"/>
              <w:spacing w:line="360" w:lineRule="auto"/>
              <w:rPr>
                <w:rFonts w:ascii="宋体" w:hAnsi="宋体" w:cs="宋体"/>
                <w:szCs w:val="21"/>
              </w:rPr>
            </w:pPr>
            <w:r>
              <w:rPr>
                <w:rFonts w:hint="eastAsia" w:ascii="宋体" w:hAnsi="宋体" w:cs="宋体"/>
                <w:szCs w:val="21"/>
              </w:rPr>
              <w:t>☆积极参与，活动充分。</w:t>
            </w:r>
          </w:p>
          <w:p>
            <w:pPr>
              <w:widowControl w:val="0"/>
              <w:adjustRightInd w:val="0"/>
              <w:snapToGrid w:val="0"/>
              <w:spacing w:line="280" w:lineRule="exact"/>
              <w:rPr>
                <w:rFonts w:ascii="宋体" w:hAnsi="宋体" w:cs="宋体"/>
                <w:szCs w:val="21"/>
              </w:rPr>
            </w:pPr>
          </w:p>
        </w:tc>
        <w:tc>
          <w:tcPr>
            <w:tcW w:w="2235" w:type="dxa"/>
            <w:gridSpan w:val="3"/>
            <w:tcBorders>
              <w:top w:val="single" w:color="auto" w:sz="4" w:space="0"/>
              <w:left w:val="nil"/>
              <w:bottom w:val="single" w:color="auto" w:sz="4" w:space="0"/>
              <w:right w:val="single" w:color="auto" w:sz="4" w:space="0"/>
            </w:tcBorders>
          </w:tcPr>
          <w:p>
            <w:pPr>
              <w:widowControl w:val="0"/>
              <w:rPr>
                <w:rFonts w:ascii="宋体" w:hAnsi="宋体" w:cs="宋体"/>
                <w:szCs w:val="21"/>
              </w:rPr>
            </w:pPr>
          </w:p>
          <w:p>
            <w:pPr>
              <w:rPr>
                <w:rFonts w:ascii="宋体" w:hAnsi="宋体" w:cs="宋体"/>
                <w:szCs w:val="21"/>
              </w:rPr>
            </w:pPr>
            <w:r>
              <w:rPr>
                <w:rFonts w:hint="eastAsia" w:ascii="宋体" w:hAnsi="宋体" w:cs="宋体"/>
                <w:szCs w:val="21"/>
              </w:rPr>
              <w:t>体操队形，队形如图：</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widowControl w:val="0"/>
              <w:ind w:firstLine="900" w:firstLineChars="500"/>
              <w:rPr>
                <w:rFonts w:ascii="宋体" w:hAnsi="宋体" w:cs="宋体"/>
                <w:szCs w:val="21"/>
              </w:rPr>
            </w:pPr>
            <w:r>
              <w:rPr>
                <w:rFonts w:hint="eastAsia" w:ascii="宋体" w:hAnsi="宋体" w:cs="宋体"/>
                <w:sz w:val="18"/>
                <w:szCs w:val="18"/>
              </w:rPr>
              <w:t>△</w:t>
            </w:r>
          </w:p>
          <w:p>
            <w:pPr>
              <w:widowControl w:val="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7"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zCs w:val="21"/>
              </w:rPr>
            </w:pPr>
            <w:r>
              <w:rPr>
                <w:rFonts w:hint="eastAsia" w:ascii="宋体" w:hAnsi="宋体" w:cs="宋体"/>
                <w:szCs w:val="21"/>
              </w:rPr>
              <w:t>三</w:t>
            </w:r>
          </w:p>
        </w:tc>
        <w:tc>
          <w:tcPr>
            <w:tcW w:w="540" w:type="dxa"/>
            <w:tcBorders>
              <w:top w:val="single" w:color="auto" w:sz="4" w:space="0"/>
              <w:left w:val="nil"/>
              <w:bottom w:val="single" w:color="auto" w:sz="4" w:space="0"/>
              <w:right w:val="single" w:color="auto" w:sz="4" w:space="0"/>
            </w:tcBorders>
            <w:vAlign w:val="center"/>
          </w:tcPr>
          <w:p>
            <w:pPr>
              <w:widowControl w:val="0"/>
              <w:adjustRightInd w:val="0"/>
              <w:snapToGrid w:val="0"/>
              <w:spacing w:line="260" w:lineRule="exact"/>
              <w:rPr>
                <w:rFonts w:ascii="宋体" w:hAnsi="宋体" w:cs="宋体"/>
                <w:spacing w:val="-30"/>
                <w:szCs w:val="21"/>
              </w:rPr>
            </w:pPr>
            <w:r>
              <w:rPr>
                <w:rFonts w:hint="eastAsia" w:ascii="宋体" w:hAnsi="宋体" w:cs="宋体"/>
                <w:sz w:val="18"/>
                <w:szCs w:val="18"/>
              </w:rPr>
              <w:t>15</w:t>
            </w:r>
            <w:r>
              <w:rPr>
                <w:rFonts w:hint="eastAsia" w:ascii="宋体" w:hAnsi="宋体" w:cs="宋体"/>
                <w:spacing w:val="-30"/>
                <w:sz w:val="18"/>
                <w:szCs w:val="18"/>
              </w:rPr>
              <w:t>′</w:t>
            </w:r>
          </w:p>
        </w:tc>
        <w:tc>
          <w:tcPr>
            <w:tcW w:w="1620" w:type="dxa"/>
            <w:gridSpan w:val="2"/>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spacing w:line="276" w:lineRule="auto"/>
              <w:rPr>
                <w:rFonts w:ascii="宋体" w:hAnsi="宋体" w:cs="宋体"/>
                <w:szCs w:val="21"/>
              </w:rPr>
            </w:pPr>
            <w:r>
              <w:rPr>
                <w:rFonts w:hint="eastAsia" w:ascii="宋体" w:hAnsi="宋体" w:cs="宋体"/>
                <w:szCs w:val="21"/>
              </w:rPr>
              <w:t>跳跃：</w:t>
            </w:r>
          </w:p>
          <w:p>
            <w:pPr>
              <w:spacing w:line="276" w:lineRule="auto"/>
              <w:rPr>
                <w:rFonts w:ascii="宋体" w:hAnsi="宋体" w:cs="宋体"/>
                <w:szCs w:val="21"/>
              </w:rPr>
            </w:pPr>
            <w:r>
              <w:rPr>
                <w:rFonts w:hint="eastAsia" w:ascii="宋体" w:hAnsi="宋体" w:cs="宋体"/>
                <w:szCs w:val="21"/>
              </w:rPr>
              <w:t>正面助跑屈腿跳高</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1、回顾（跳房子）单跳双落动作</w:t>
            </w:r>
          </w:p>
          <w:p>
            <w:pPr>
              <w:widowControl w:val="0"/>
              <w:spacing w:line="240" w:lineRule="atLeast"/>
              <w:ind w:right="105" w:rightChars="50"/>
              <w:rPr>
                <w:rFonts w:ascii="宋体" w:hAnsi="宋体" w:cs="宋体"/>
                <w:szCs w:val="21"/>
              </w:rPr>
            </w:pPr>
          </w:p>
          <w:p>
            <w:pPr>
              <w:widowControl w:val="0"/>
              <w:spacing w:line="240" w:lineRule="atLeast"/>
              <w:ind w:right="105" w:rightChars="50"/>
              <w:rPr>
                <w:rFonts w:ascii="宋体" w:hAnsi="宋体" w:cs="宋体"/>
                <w:szCs w:val="21"/>
              </w:rPr>
            </w:pPr>
          </w:p>
          <w:p>
            <w:pPr>
              <w:widowControl w:val="0"/>
              <w:spacing w:line="240" w:lineRule="atLeast"/>
              <w:ind w:right="105" w:rightChars="50"/>
              <w:rPr>
                <w:rFonts w:ascii="宋体" w:hAnsi="宋体" w:cs="宋体"/>
                <w:szCs w:val="21"/>
              </w:rPr>
            </w:pPr>
          </w:p>
          <w:p>
            <w:pPr>
              <w:widowControl w:val="0"/>
              <w:spacing w:line="240" w:lineRule="atLeast"/>
              <w:ind w:right="105" w:rightChars="50"/>
              <w:rPr>
                <w:rFonts w:ascii="宋体" w:hAnsi="宋体" w:cs="宋体"/>
                <w:szCs w:val="21"/>
              </w:rPr>
            </w:pPr>
          </w:p>
          <w:p>
            <w:pPr>
              <w:widowControl w:val="0"/>
              <w:spacing w:line="240" w:lineRule="atLeast"/>
              <w:ind w:right="105" w:rightChars="50"/>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2、屈膝上提辅助练习</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hint="eastAsia" w:ascii="宋体" w:hAnsi="宋体" w:cs="宋体"/>
                <w:szCs w:val="21"/>
              </w:rPr>
            </w:pPr>
            <w:r>
              <w:rPr>
                <w:rFonts w:hint="eastAsia" w:ascii="宋体" w:hAnsi="宋体" w:cs="宋体"/>
                <w:szCs w:val="21"/>
              </w:rPr>
              <w:t>a单腿屈膝碰扇</w:t>
            </w:r>
          </w:p>
          <w:p>
            <w:pPr>
              <w:widowControl w:val="0"/>
              <w:adjustRightInd w:val="0"/>
              <w:snapToGrid w:val="0"/>
              <w:spacing w:line="280" w:lineRule="exact"/>
              <w:rPr>
                <w:rFonts w:hint="eastAsia" w:ascii="宋体" w:hAnsi="宋体" w:cs="宋体"/>
                <w:szCs w:val="21"/>
              </w:rPr>
            </w:pPr>
            <w:r>
              <w:rPr>
                <w:rFonts w:hint="eastAsia" w:ascii="宋体" w:hAnsi="宋体" w:cs="宋体"/>
                <w:szCs w:val="21"/>
              </w:rPr>
              <w:t>子</w:t>
            </w:r>
          </w:p>
          <w:p>
            <w:pPr>
              <w:widowControl w:val="0"/>
              <w:adjustRightInd w:val="0"/>
              <w:snapToGrid w:val="0"/>
              <w:spacing w:line="280" w:lineRule="exact"/>
              <w:rPr>
                <w:rFonts w:hint="eastAsia"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b双腿屈膝碰扇子</w:t>
            </w:r>
          </w:p>
          <w:p>
            <w:pPr>
              <w:widowControl w:val="0"/>
              <w:spacing w:line="240" w:lineRule="atLeast"/>
              <w:ind w:right="105" w:rightChars="50"/>
              <w:rPr>
                <w:rFonts w:ascii="宋体" w:hAnsi="宋体" w:cs="宋体"/>
                <w:szCs w:val="21"/>
              </w:rPr>
            </w:pPr>
          </w:p>
          <w:p>
            <w:pPr>
              <w:widowControl w:val="0"/>
              <w:spacing w:line="240" w:lineRule="atLeast"/>
              <w:ind w:right="105" w:rightChars="50"/>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spacing w:line="240" w:lineRule="atLeast"/>
              <w:ind w:right="105" w:rightChars="50"/>
              <w:jc w:val="center"/>
              <w:rPr>
                <w:rFonts w:ascii="宋体" w:hAnsi="宋体" w:cs="宋体"/>
                <w:szCs w:val="21"/>
              </w:rPr>
            </w:pPr>
            <w:r>
              <w:rPr>
                <w:rFonts w:hint="eastAsia" w:ascii="宋体" w:hAnsi="宋体" w:cs="宋体"/>
                <w:szCs w:val="21"/>
              </w:rPr>
              <w:t>3、越过一般高度橡筋</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ind w:left="420" w:hanging="420" w:hangingChars="200"/>
              <w:rPr>
                <w:rFonts w:ascii="宋体" w:hAnsi="宋体" w:cs="宋体"/>
                <w:szCs w:val="21"/>
              </w:rPr>
            </w:pPr>
            <w:r>
              <w:rPr>
                <w:rFonts w:hint="eastAsia" w:ascii="宋体" w:hAnsi="宋体" w:cs="宋体"/>
                <w:szCs w:val="21"/>
              </w:rPr>
              <w:t>4、挑战一定高度橡筋</w:t>
            </w:r>
          </w:p>
          <w:p>
            <w:pPr>
              <w:widowControl w:val="0"/>
              <w:adjustRightInd w:val="0"/>
              <w:snapToGrid w:val="0"/>
              <w:spacing w:line="280" w:lineRule="exact"/>
              <w:rPr>
                <w:rFonts w:ascii="宋体" w:hAnsi="宋体" w:cs="宋体"/>
                <w:szCs w:val="21"/>
              </w:rPr>
            </w:pPr>
          </w:p>
          <w:p>
            <w:pPr>
              <w:widowControl w:val="0"/>
              <w:spacing w:line="240" w:lineRule="atLeast"/>
              <w:ind w:right="105" w:rightChars="50"/>
              <w:rPr>
                <w:rFonts w:ascii="宋体" w:hAnsi="宋体" w:cs="宋体"/>
                <w:szCs w:val="21"/>
              </w:rPr>
            </w:pPr>
          </w:p>
          <w:p>
            <w:pPr>
              <w:widowControl w:val="0"/>
              <w:spacing w:line="240" w:lineRule="atLeast"/>
              <w:ind w:right="105" w:rightChars="50"/>
              <w:rPr>
                <w:rFonts w:ascii="宋体" w:hAnsi="宋体" w:cs="宋体"/>
                <w:szCs w:val="21"/>
              </w:rPr>
            </w:pPr>
          </w:p>
          <w:p>
            <w:pPr>
              <w:widowControl w:val="0"/>
              <w:spacing w:line="240" w:lineRule="atLeast"/>
              <w:ind w:right="105" w:rightChars="50"/>
              <w:rPr>
                <w:rFonts w:ascii="宋体" w:hAnsi="宋体" w:cs="宋体"/>
                <w:szCs w:val="21"/>
              </w:rPr>
            </w:pPr>
          </w:p>
          <w:p>
            <w:pPr>
              <w:widowControl w:val="0"/>
              <w:spacing w:line="240" w:lineRule="atLeast"/>
              <w:ind w:right="105" w:rightChars="50"/>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tc>
        <w:tc>
          <w:tcPr>
            <w:tcW w:w="478" w:type="dxa"/>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r>
              <w:rPr>
                <w:rFonts w:hint="eastAsia" w:ascii="宋体" w:hAnsi="宋体" w:cs="宋体"/>
                <w:spacing w:val="-30"/>
                <w:szCs w:val="21"/>
                <w:lang w:val="en-US" w:eastAsia="zh-CN"/>
              </w:rPr>
              <w:t>3</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r>
              <w:rPr>
                <w:rFonts w:hint="eastAsia" w:ascii="宋体" w:hAnsi="宋体" w:cs="宋体"/>
                <w:spacing w:val="-30"/>
                <w:szCs w:val="21"/>
              </w:rPr>
              <w:t>10</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hint="eastAsia" w:ascii="宋体" w:hAnsi="宋体" w:eastAsia="宋体" w:cs="宋体"/>
                <w:spacing w:val="-30"/>
                <w:szCs w:val="21"/>
                <w:lang w:val="en-US" w:eastAsia="zh-CN"/>
              </w:rPr>
            </w:pPr>
            <w:r>
              <w:rPr>
                <w:rFonts w:hint="eastAsia" w:ascii="宋体" w:hAnsi="宋体" w:cs="宋体"/>
                <w:spacing w:val="-30"/>
                <w:szCs w:val="21"/>
                <w:lang w:val="en-US" w:eastAsia="zh-CN"/>
              </w:rPr>
              <w:t>10</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r>
              <w:rPr>
                <w:rFonts w:hint="eastAsia" w:ascii="宋体" w:hAnsi="宋体" w:cs="宋体"/>
                <w:spacing w:val="-30"/>
                <w:szCs w:val="21"/>
              </w:rPr>
              <w:t>10</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r>
              <w:rPr>
                <w:rFonts w:hint="eastAsia" w:ascii="宋体" w:hAnsi="宋体" w:cs="宋体"/>
                <w:spacing w:val="-30"/>
                <w:szCs w:val="21"/>
              </w:rPr>
              <w:t>10</w:t>
            </w:r>
          </w:p>
        </w:tc>
        <w:tc>
          <w:tcPr>
            <w:tcW w:w="602" w:type="dxa"/>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 w:val="18"/>
                <w:szCs w:val="18"/>
              </w:rPr>
            </w:pPr>
            <w:r>
              <w:rPr>
                <w:rFonts w:hint="eastAsia" w:ascii="宋体" w:hAnsi="宋体" w:cs="宋体"/>
                <w:spacing w:val="-30"/>
                <w:sz w:val="18"/>
                <w:szCs w:val="18"/>
              </w:rPr>
              <w:t>30〞</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r>
              <w:rPr>
                <w:rFonts w:hint="eastAsia" w:ascii="宋体" w:hAnsi="宋体" w:cs="宋体"/>
                <w:spacing w:val="-30"/>
                <w:sz w:val="18"/>
                <w:szCs w:val="18"/>
                <w:lang w:val="en-US" w:eastAsia="zh-CN"/>
              </w:rPr>
              <w:t>1</w:t>
            </w:r>
            <w:r>
              <w:rPr>
                <w:rFonts w:hint="eastAsia" w:ascii="宋体" w:hAnsi="宋体" w:cs="宋体"/>
                <w:kern w:val="0"/>
                <w:sz w:val="18"/>
                <w:szCs w:val="18"/>
              </w:rPr>
              <w:t>’</w:t>
            </w:r>
          </w:p>
          <w:p>
            <w:pPr>
              <w:widowControl w:val="0"/>
              <w:adjustRightInd w:val="0"/>
              <w:snapToGrid w:val="0"/>
              <w:spacing w:line="280" w:lineRule="exact"/>
              <w:rPr>
                <w:rFonts w:hint="eastAsia" w:ascii="宋体" w:hAnsi="宋体" w:eastAsia="宋体" w:cs="宋体"/>
                <w:spacing w:val="-30"/>
                <w:szCs w:val="21"/>
                <w:lang w:eastAsia="zh-CN"/>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r>
              <w:rPr>
                <w:rFonts w:hint="eastAsia" w:ascii="宋体" w:hAnsi="宋体" w:cs="宋体"/>
                <w:spacing w:val="-30"/>
                <w:sz w:val="18"/>
                <w:szCs w:val="18"/>
                <w:lang w:val="en-US" w:eastAsia="zh-CN"/>
              </w:rPr>
              <w:t>1</w:t>
            </w:r>
            <w:r>
              <w:rPr>
                <w:rFonts w:hint="eastAsia" w:ascii="宋体" w:hAnsi="宋体" w:cs="宋体"/>
                <w:kern w:val="0"/>
                <w:sz w:val="18"/>
                <w:szCs w:val="18"/>
              </w:rPr>
              <w:t>’</w:t>
            </w:r>
          </w:p>
          <w:p>
            <w:pPr>
              <w:widowControl w:val="0"/>
              <w:adjustRightInd w:val="0"/>
              <w:snapToGrid w:val="0"/>
              <w:spacing w:line="280" w:lineRule="exact"/>
              <w:rPr>
                <w:rFonts w:hint="eastAsia" w:ascii="宋体" w:hAnsi="宋体" w:eastAsia="宋体" w:cs="宋体"/>
                <w:spacing w:val="-30"/>
                <w:szCs w:val="21"/>
                <w:lang w:eastAsia="zh-CN"/>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hint="eastAsia" w:ascii="宋体" w:hAnsi="宋体" w:eastAsia="宋体" w:cs="宋体"/>
                <w:spacing w:val="-30"/>
                <w:sz w:val="15"/>
                <w:szCs w:val="15"/>
                <w:lang w:val="en-US" w:eastAsia="zh-CN"/>
              </w:rPr>
            </w:pPr>
            <w:r>
              <w:rPr>
                <w:rFonts w:hint="eastAsia" w:ascii="宋体" w:hAnsi="宋体" w:cs="宋体"/>
                <w:kern w:val="0"/>
                <w:sz w:val="15"/>
                <w:szCs w:val="15"/>
                <w:lang w:val="en-US" w:eastAsia="zh-CN"/>
              </w:rPr>
              <w:t>1</w:t>
            </w:r>
            <w:r>
              <w:rPr>
                <w:rFonts w:hint="eastAsia" w:ascii="宋体" w:hAnsi="宋体" w:cs="宋体"/>
                <w:kern w:val="0"/>
                <w:sz w:val="15"/>
                <w:szCs w:val="15"/>
              </w:rPr>
              <w:t>’</w:t>
            </w:r>
            <w:r>
              <w:rPr>
                <w:rFonts w:hint="eastAsia" w:ascii="宋体" w:hAnsi="宋体" w:cs="宋体"/>
                <w:kern w:val="0"/>
                <w:sz w:val="15"/>
                <w:szCs w:val="15"/>
                <w:lang w:val="en-US" w:eastAsia="zh-CN"/>
              </w:rPr>
              <w:t>30</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 w:val="18"/>
                <w:szCs w:val="18"/>
              </w:rPr>
            </w:pPr>
            <w:r>
              <w:rPr>
                <w:rFonts w:hint="eastAsia" w:ascii="宋体" w:hAnsi="宋体" w:cs="宋体"/>
                <w:kern w:val="0"/>
                <w:sz w:val="18"/>
                <w:szCs w:val="18"/>
                <w:lang w:val="en-US" w:eastAsia="zh-CN"/>
              </w:rPr>
              <w:t>2</w:t>
            </w:r>
            <w:r>
              <w:rPr>
                <w:rFonts w:hint="eastAsia" w:ascii="宋体" w:hAnsi="宋体" w:cs="宋体"/>
                <w:kern w:val="0"/>
                <w:sz w:val="18"/>
                <w:szCs w:val="18"/>
              </w:rPr>
              <w:t>’</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tc>
        <w:tc>
          <w:tcPr>
            <w:tcW w:w="540" w:type="dxa"/>
            <w:gridSpan w:val="2"/>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小</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hint="eastAsia"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中</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hint="eastAsia"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中</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中</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大</w:t>
            </w:r>
          </w:p>
        </w:tc>
        <w:tc>
          <w:tcPr>
            <w:tcW w:w="3780" w:type="dxa"/>
            <w:gridSpan w:val="6"/>
            <w:tcBorders>
              <w:top w:val="single" w:color="auto" w:sz="4" w:space="0"/>
              <w:left w:val="nil"/>
              <w:bottom w:val="single" w:color="auto" w:sz="4" w:space="0"/>
              <w:right w:val="single" w:color="auto" w:sz="4" w:space="0"/>
            </w:tcBorders>
          </w:tcPr>
          <w:p>
            <w:pPr>
              <w:widowControl w:val="0"/>
              <w:spacing w:line="240" w:lineRule="atLeast"/>
              <w:ind w:right="105" w:rightChars="50"/>
              <w:rPr>
                <w:rFonts w:ascii="宋体" w:hAnsi="宋体" w:cs="宋体"/>
                <w:szCs w:val="21"/>
              </w:rPr>
            </w:pPr>
          </w:p>
          <w:p>
            <w:pPr>
              <w:spacing w:line="360" w:lineRule="auto"/>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eastAsia="zh-CN"/>
              </w:rPr>
              <w:t>回顾跳房子的游戏，</w:t>
            </w:r>
            <w:r>
              <w:rPr>
                <w:rFonts w:hint="eastAsia" w:ascii="宋体" w:hAnsi="宋体" w:eastAsia="宋体" w:cs="宋体"/>
                <w:color w:val="auto"/>
                <w:szCs w:val="21"/>
              </w:rPr>
              <w:t>引导复习</w:t>
            </w:r>
            <w:r>
              <w:rPr>
                <w:rFonts w:hint="eastAsia" w:ascii="宋体" w:hAnsi="宋体" w:eastAsia="宋体" w:cs="宋体"/>
                <w:color w:val="auto"/>
                <w:szCs w:val="21"/>
                <w:lang w:eastAsia="zh-CN"/>
              </w:rPr>
              <w:t>单跳双落动作，</w:t>
            </w:r>
            <w:r>
              <w:rPr>
                <w:rFonts w:hint="eastAsia" w:ascii="宋体" w:hAnsi="宋体" w:eastAsia="宋体" w:cs="宋体"/>
                <w:color w:val="auto"/>
                <w:szCs w:val="21"/>
              </w:rPr>
              <w:t>提出要求。</w:t>
            </w:r>
          </w:p>
          <w:p>
            <w:pPr>
              <w:spacing w:line="360" w:lineRule="auto"/>
              <w:rPr>
                <w:rFonts w:hint="eastAsia" w:ascii="宋体" w:hAnsi="宋体" w:eastAsia="宋体" w:cs="宋体"/>
                <w:color w:val="auto"/>
                <w:szCs w:val="21"/>
              </w:rPr>
            </w:pPr>
            <w:r>
              <w:rPr>
                <w:rFonts w:hint="eastAsia" w:ascii="宋体" w:hAnsi="宋体" w:eastAsia="宋体" w:cs="宋体"/>
                <w:color w:val="auto"/>
                <w:szCs w:val="21"/>
              </w:rPr>
              <w:t>◇分组练习。</w:t>
            </w:r>
          </w:p>
          <w:p>
            <w:pPr>
              <w:spacing w:line="360" w:lineRule="auto"/>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cs="宋体"/>
                <w:color w:val="auto"/>
                <w:szCs w:val="21"/>
                <w:lang w:eastAsia="zh-CN"/>
              </w:rPr>
              <w:t>巡视、指导</w:t>
            </w:r>
            <w:r>
              <w:rPr>
                <w:rFonts w:hint="eastAsia" w:ascii="宋体" w:hAnsi="宋体" w:eastAsia="宋体" w:cs="宋体"/>
                <w:color w:val="auto"/>
                <w:szCs w:val="21"/>
              </w:rPr>
              <w:t>。</w:t>
            </w:r>
          </w:p>
          <w:p>
            <w:pPr>
              <w:spacing w:line="360" w:lineRule="auto"/>
              <w:rPr>
                <w:rFonts w:hint="eastAsia" w:ascii="宋体" w:hAnsi="宋体" w:eastAsia="宋体" w:cs="宋体"/>
                <w:color w:val="auto"/>
                <w:szCs w:val="21"/>
              </w:rPr>
            </w:pPr>
            <w:r>
              <w:rPr>
                <w:rFonts w:hint="eastAsia" w:ascii="宋体" w:hAnsi="宋体" w:eastAsia="宋体" w:cs="宋体"/>
                <w:color w:val="auto"/>
                <w:szCs w:val="21"/>
              </w:rPr>
              <w:t>◇按要求学练。</w:t>
            </w:r>
          </w:p>
          <w:p>
            <w:pPr>
              <w:widowControl w:val="0"/>
              <w:spacing w:line="360" w:lineRule="auto"/>
              <w:ind w:right="105" w:rightChars="50"/>
              <w:rPr>
                <w:rFonts w:hint="eastAsia" w:ascii="宋体" w:hAnsi="宋体" w:eastAsia="宋体" w:cs="宋体"/>
                <w:color w:val="auto"/>
                <w:szCs w:val="21"/>
              </w:rPr>
            </w:pPr>
            <w:r>
              <w:rPr>
                <w:rFonts w:hint="eastAsia" w:ascii="宋体" w:hAnsi="宋体" w:eastAsia="宋体" w:cs="宋体"/>
                <w:color w:val="auto"/>
                <w:szCs w:val="21"/>
              </w:rPr>
              <w:t>☆单脚起跳双脚落地</w:t>
            </w:r>
            <w:r>
              <w:rPr>
                <w:rFonts w:hint="eastAsia" w:ascii="宋体" w:hAnsi="宋体" w:eastAsia="宋体" w:cs="宋体"/>
                <w:color w:val="auto"/>
                <w:szCs w:val="21"/>
                <w:lang w:eastAsia="zh-CN"/>
              </w:rPr>
              <w:t>。</w:t>
            </w:r>
          </w:p>
          <w:p>
            <w:pPr>
              <w:widowControl w:val="0"/>
              <w:spacing w:line="360" w:lineRule="auto"/>
              <w:ind w:right="105" w:rightChars="50"/>
              <w:rPr>
                <w:rFonts w:ascii="宋体" w:hAnsi="宋体" w:cs="宋体"/>
                <w:szCs w:val="21"/>
              </w:rPr>
            </w:pPr>
          </w:p>
          <w:p>
            <w:pPr>
              <w:widowControl w:val="0"/>
              <w:spacing w:line="360" w:lineRule="auto"/>
              <w:ind w:right="105" w:rightChars="50"/>
              <w:rPr>
                <w:rFonts w:ascii="宋体" w:hAnsi="宋体" w:cs="宋体"/>
                <w:szCs w:val="21"/>
              </w:rPr>
            </w:pPr>
          </w:p>
          <w:p>
            <w:pPr>
              <w:widowControl w:val="0"/>
              <w:adjustRightInd w:val="0"/>
              <w:snapToGrid w:val="0"/>
              <w:spacing w:line="360" w:lineRule="auto"/>
              <w:rPr>
                <w:rFonts w:ascii="宋体" w:hAnsi="宋体" w:cs="宋体"/>
                <w:szCs w:val="21"/>
              </w:rPr>
            </w:pPr>
          </w:p>
          <w:p>
            <w:pPr>
              <w:widowControl w:val="0"/>
              <w:adjustRightInd w:val="0"/>
              <w:snapToGrid w:val="0"/>
              <w:spacing w:line="360" w:lineRule="auto"/>
              <w:rPr>
                <w:rFonts w:hint="eastAsia" w:ascii="宋体" w:hAnsi="宋体" w:cs="宋体"/>
                <w:color w:val="auto"/>
                <w:szCs w:val="21"/>
              </w:rPr>
            </w:pPr>
          </w:p>
          <w:p>
            <w:pPr>
              <w:widowControl w:val="0"/>
              <w:adjustRightInd w:val="0"/>
              <w:snapToGrid w:val="0"/>
              <w:spacing w:line="360" w:lineRule="auto"/>
              <w:rPr>
                <w:rFonts w:hint="eastAsia" w:ascii="宋体" w:hAnsi="宋体" w:cs="宋体"/>
                <w:color w:val="auto"/>
                <w:szCs w:val="21"/>
              </w:rPr>
            </w:pPr>
            <w:r>
              <w:rPr>
                <w:rFonts w:hint="eastAsia" w:ascii="宋体" w:hAnsi="宋体" w:cs="宋体"/>
                <w:color w:val="auto"/>
                <w:szCs w:val="21"/>
              </w:rPr>
              <w:t>◎教师示范并引出屈膝上提要求。</w:t>
            </w:r>
          </w:p>
          <w:p>
            <w:pPr>
              <w:widowControl w:val="0"/>
              <w:adjustRightInd w:val="0"/>
              <w:snapToGrid w:val="0"/>
              <w:spacing w:line="360" w:lineRule="auto"/>
              <w:rPr>
                <w:rFonts w:ascii="宋体" w:hAnsi="宋体" w:cs="宋体"/>
                <w:color w:val="auto"/>
                <w:szCs w:val="21"/>
              </w:rPr>
            </w:pPr>
            <w:r>
              <w:rPr>
                <w:rFonts w:hint="eastAsia" w:ascii="宋体" w:hAnsi="宋体" w:cs="宋体"/>
                <w:color w:val="auto"/>
                <w:szCs w:val="21"/>
              </w:rPr>
              <w:t>◇学生认真观察，并思考</w:t>
            </w:r>
            <w:r>
              <w:rPr>
                <w:rFonts w:hint="eastAsia" w:ascii="宋体" w:hAnsi="宋体" w:cs="宋体"/>
                <w:color w:val="auto"/>
                <w:szCs w:val="21"/>
                <w:lang w:eastAsia="zh-CN"/>
              </w:rPr>
              <w:t>问题</w:t>
            </w:r>
            <w:r>
              <w:rPr>
                <w:rFonts w:hint="eastAsia" w:ascii="宋体" w:hAnsi="宋体" w:cs="宋体"/>
                <w:color w:val="auto"/>
                <w:szCs w:val="21"/>
              </w:rPr>
              <w:t>。</w:t>
            </w:r>
          </w:p>
          <w:p>
            <w:pPr>
              <w:widowControl w:val="0"/>
              <w:adjustRightInd w:val="0"/>
              <w:snapToGrid w:val="0"/>
              <w:spacing w:line="360" w:lineRule="auto"/>
              <w:rPr>
                <w:rFonts w:ascii="宋体" w:hAnsi="宋体" w:cs="宋体"/>
                <w:color w:val="auto"/>
                <w:szCs w:val="21"/>
              </w:rPr>
            </w:pPr>
            <w:r>
              <w:rPr>
                <w:rFonts w:hint="eastAsia" w:ascii="宋体" w:hAnsi="宋体" w:cs="宋体"/>
                <w:color w:val="auto"/>
                <w:szCs w:val="21"/>
              </w:rPr>
              <w:t>◎利用扇子练习屈膝提腿摆动意识。</w:t>
            </w:r>
          </w:p>
          <w:p>
            <w:pPr>
              <w:widowControl w:val="0"/>
              <w:adjustRightInd w:val="0"/>
              <w:snapToGrid w:val="0"/>
              <w:spacing w:line="360" w:lineRule="auto"/>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eastAsia="宋体" w:cs="宋体"/>
                <w:color w:val="auto"/>
                <w:szCs w:val="21"/>
                <w:lang w:eastAsia="zh-CN"/>
              </w:rPr>
              <w:t>学生认真观察，</w:t>
            </w:r>
            <w:r>
              <w:rPr>
                <w:rFonts w:hint="eastAsia" w:ascii="宋体" w:hAnsi="宋体" w:cs="宋体"/>
                <w:color w:val="auto"/>
                <w:szCs w:val="21"/>
              </w:rPr>
              <w:t>两人合作</w:t>
            </w:r>
            <w:r>
              <w:rPr>
                <w:rFonts w:hint="eastAsia" w:ascii="宋体" w:hAnsi="宋体" w:cs="宋体"/>
                <w:color w:val="auto"/>
                <w:szCs w:val="21"/>
                <w:lang w:eastAsia="zh-CN"/>
              </w:rPr>
              <w:t>针对性</w:t>
            </w:r>
            <w:r>
              <w:rPr>
                <w:rFonts w:hint="eastAsia" w:ascii="宋体" w:hAnsi="宋体" w:eastAsia="宋体" w:cs="宋体"/>
                <w:color w:val="auto"/>
                <w:szCs w:val="21"/>
                <w:lang w:eastAsia="zh-CN"/>
              </w:rPr>
              <w:t>练习</w:t>
            </w:r>
            <w:r>
              <w:rPr>
                <w:rFonts w:hint="eastAsia" w:ascii="宋体" w:hAnsi="宋体" w:cs="宋体"/>
                <w:color w:val="auto"/>
                <w:szCs w:val="21"/>
                <w:lang w:eastAsia="zh-CN"/>
              </w:rPr>
              <w:t>。</w:t>
            </w:r>
          </w:p>
          <w:p>
            <w:pPr>
              <w:widowControl w:val="0"/>
              <w:adjustRightInd w:val="0"/>
              <w:snapToGrid w:val="0"/>
              <w:spacing w:line="360" w:lineRule="auto"/>
              <w:rPr>
                <w:rFonts w:hint="eastAsia" w:ascii="宋体" w:hAnsi="宋体" w:cs="宋体"/>
                <w:color w:val="auto"/>
                <w:szCs w:val="21"/>
                <w:lang w:eastAsia="zh-CN"/>
              </w:rPr>
            </w:pPr>
            <w:r>
              <w:rPr>
                <w:rFonts w:hint="eastAsia" w:ascii="宋体" w:hAnsi="宋体" w:eastAsia="宋体" w:cs="宋体"/>
                <w:color w:val="auto"/>
                <w:szCs w:val="21"/>
              </w:rPr>
              <w:t>◎</w:t>
            </w:r>
            <w:r>
              <w:rPr>
                <w:rFonts w:hint="eastAsia" w:ascii="宋体" w:hAnsi="宋体" w:cs="宋体"/>
                <w:color w:val="auto"/>
                <w:szCs w:val="21"/>
                <w:lang w:eastAsia="zh-CN"/>
              </w:rPr>
              <w:t>巡视、指导、评价。</w:t>
            </w:r>
          </w:p>
          <w:p>
            <w:pPr>
              <w:widowControl w:val="0"/>
              <w:adjustRightInd w:val="0"/>
              <w:snapToGrid w:val="0"/>
              <w:spacing w:line="360" w:lineRule="auto"/>
              <w:rPr>
                <w:rFonts w:hint="eastAsia" w:ascii="宋体" w:hAnsi="宋体" w:eastAsia="宋体" w:cs="宋体"/>
                <w:color w:val="auto"/>
                <w:szCs w:val="21"/>
                <w:lang w:eastAsia="zh-CN"/>
              </w:rPr>
            </w:pPr>
            <w:r>
              <w:rPr>
                <w:rFonts w:hint="eastAsia" w:ascii="宋体" w:hAnsi="宋体" w:eastAsia="宋体" w:cs="宋体"/>
                <w:color w:val="auto"/>
                <w:szCs w:val="21"/>
              </w:rPr>
              <w:t>◇</w:t>
            </w:r>
            <w:r>
              <w:rPr>
                <w:rFonts w:hint="eastAsia" w:ascii="宋体" w:hAnsi="宋体" w:cs="宋体"/>
                <w:color w:val="auto"/>
                <w:szCs w:val="21"/>
                <w:lang w:eastAsia="zh-CN"/>
              </w:rPr>
              <w:t>互助互学并展示</w:t>
            </w:r>
            <w:r>
              <w:rPr>
                <w:rFonts w:hint="eastAsia" w:ascii="宋体" w:hAnsi="宋体" w:eastAsia="宋体" w:cs="宋体"/>
                <w:color w:val="auto"/>
                <w:szCs w:val="21"/>
                <w:lang w:eastAsia="zh-CN"/>
              </w:rPr>
              <w:t>。</w:t>
            </w:r>
          </w:p>
          <w:p>
            <w:pPr>
              <w:widowControl w:val="0"/>
              <w:adjustRightInd w:val="0"/>
              <w:snapToGrid w:val="0"/>
              <w:spacing w:line="360" w:lineRule="auto"/>
              <w:rPr>
                <w:rFonts w:ascii="宋体" w:hAnsi="宋体" w:cs="宋体"/>
                <w:szCs w:val="21"/>
              </w:rPr>
            </w:pPr>
            <w:r>
              <w:rPr>
                <w:rFonts w:hint="eastAsia" w:ascii="宋体" w:hAnsi="宋体" w:cs="宋体"/>
                <w:color w:val="auto"/>
                <w:szCs w:val="21"/>
              </w:rPr>
              <w:t>☆屈膝上提到位连贯</w:t>
            </w:r>
            <w:r>
              <w:rPr>
                <w:rFonts w:hint="eastAsia" w:ascii="宋体" w:hAnsi="宋体" w:cs="宋体"/>
                <w:szCs w:val="21"/>
              </w:rPr>
              <w:t>。</w:t>
            </w:r>
          </w:p>
          <w:p>
            <w:pPr>
              <w:widowControl w:val="0"/>
              <w:adjustRightInd w:val="0"/>
              <w:snapToGrid w:val="0"/>
              <w:spacing w:line="360" w:lineRule="auto"/>
              <w:ind w:left="210" w:hanging="210" w:hangingChars="100"/>
              <w:rPr>
                <w:rFonts w:ascii="宋体" w:hAnsi="宋体" w:cs="宋体"/>
                <w:szCs w:val="21"/>
              </w:rPr>
            </w:pPr>
          </w:p>
          <w:p>
            <w:pPr>
              <w:spacing w:line="360" w:lineRule="auto"/>
              <w:ind w:left="210" w:hanging="210" w:hangingChars="100"/>
              <w:rPr>
                <w:rFonts w:ascii="宋体" w:hAnsi="宋体" w:cs="宋体"/>
                <w:szCs w:val="21"/>
              </w:rPr>
            </w:pPr>
          </w:p>
          <w:p>
            <w:pPr>
              <w:spacing w:line="360" w:lineRule="auto"/>
              <w:ind w:left="210" w:hanging="210" w:hangingChars="100"/>
              <w:rPr>
                <w:rFonts w:ascii="宋体" w:hAnsi="宋体" w:cs="宋体"/>
                <w:szCs w:val="21"/>
              </w:rPr>
            </w:pPr>
          </w:p>
          <w:p>
            <w:pPr>
              <w:spacing w:line="360" w:lineRule="auto"/>
              <w:ind w:left="210" w:hanging="210" w:hangingChars="100"/>
              <w:rPr>
                <w:rFonts w:hint="eastAsia" w:ascii="宋体" w:hAnsi="宋体" w:cs="宋体"/>
                <w:bCs/>
                <w:szCs w:val="21"/>
              </w:rPr>
            </w:pPr>
            <w:r>
              <w:rPr>
                <w:rFonts w:hint="eastAsia" w:ascii="宋体" w:hAnsi="宋体" w:cs="宋体"/>
                <w:szCs w:val="21"/>
              </w:rPr>
              <w:t>◎</w:t>
            </w:r>
            <w:r>
              <w:rPr>
                <w:rFonts w:hint="eastAsia" w:ascii="宋体" w:hAnsi="宋体" w:cs="宋体"/>
                <w:bCs/>
                <w:szCs w:val="21"/>
              </w:rPr>
              <w:t>引导</w:t>
            </w:r>
            <w:r>
              <w:rPr>
                <w:rFonts w:hint="eastAsia" w:ascii="宋体" w:hAnsi="宋体" w:cs="宋体"/>
                <w:szCs w:val="21"/>
              </w:rPr>
              <w:t>正面助跑屈腿跳高</w:t>
            </w:r>
            <w:r>
              <w:rPr>
                <w:rFonts w:hint="eastAsia" w:ascii="宋体" w:hAnsi="宋体" w:cs="宋体"/>
                <w:bCs/>
                <w:szCs w:val="21"/>
              </w:rPr>
              <w:t>练习方法。</w:t>
            </w:r>
          </w:p>
          <w:p>
            <w:pPr>
              <w:spacing w:line="360" w:lineRule="auto"/>
              <w:ind w:left="210" w:hanging="210" w:hangingChars="100"/>
              <w:rPr>
                <w:rFonts w:hint="eastAsia" w:ascii="宋体" w:hAnsi="宋体" w:eastAsia="宋体" w:cs="宋体"/>
                <w:szCs w:val="21"/>
                <w:lang w:eastAsia="zh-CN"/>
              </w:rPr>
            </w:pPr>
            <w:r>
              <w:rPr>
                <w:rFonts w:hint="eastAsia" w:ascii="宋体" w:hAnsi="宋体" w:cs="宋体"/>
                <w:szCs w:val="21"/>
              </w:rPr>
              <w:t>◇仔细观察，积极投入</w:t>
            </w:r>
            <w:r>
              <w:rPr>
                <w:rFonts w:hint="eastAsia" w:ascii="宋体" w:hAnsi="宋体" w:cs="宋体"/>
                <w:szCs w:val="21"/>
                <w:lang w:eastAsia="zh-CN"/>
              </w:rPr>
              <w:t>。</w:t>
            </w:r>
          </w:p>
          <w:p>
            <w:pPr>
              <w:widowControl w:val="0"/>
              <w:adjustRightInd w:val="0"/>
              <w:snapToGrid w:val="0"/>
              <w:spacing w:line="360" w:lineRule="auto"/>
              <w:ind w:left="210" w:hanging="210" w:hangingChars="100"/>
              <w:rPr>
                <w:rFonts w:hint="eastAsia" w:ascii="宋体" w:hAnsi="宋体" w:cs="宋体"/>
                <w:szCs w:val="21"/>
              </w:rPr>
            </w:pPr>
            <w:r>
              <w:rPr>
                <w:rFonts w:hint="eastAsia" w:ascii="宋体" w:hAnsi="宋体" w:cs="宋体"/>
                <w:szCs w:val="21"/>
              </w:rPr>
              <w:t>◎组织学生分小组尝试练习。</w:t>
            </w:r>
          </w:p>
          <w:p>
            <w:pPr>
              <w:widowControl w:val="0"/>
              <w:adjustRightInd w:val="0"/>
              <w:snapToGrid w:val="0"/>
              <w:spacing w:line="360" w:lineRule="auto"/>
              <w:ind w:left="210" w:hanging="210" w:hangingChars="100"/>
              <w:rPr>
                <w:rFonts w:hint="eastAsia" w:ascii="宋体" w:hAnsi="宋体" w:cs="宋体"/>
                <w:szCs w:val="21"/>
              </w:rPr>
            </w:pPr>
            <w:r>
              <w:rPr>
                <w:rFonts w:hint="eastAsia" w:ascii="宋体" w:hAnsi="宋体" w:cs="宋体"/>
                <w:szCs w:val="21"/>
              </w:rPr>
              <w:t>◇依据要求练习，体验屈膝上提</w:t>
            </w:r>
            <w:r>
              <w:rPr>
                <w:rFonts w:hint="eastAsia" w:ascii="宋体" w:hAnsi="宋体" w:cs="宋体"/>
                <w:szCs w:val="21"/>
                <w:lang w:eastAsia="zh-CN"/>
              </w:rPr>
              <w:t>越过橡筋</w:t>
            </w:r>
            <w:r>
              <w:rPr>
                <w:rFonts w:hint="eastAsia" w:ascii="宋体" w:hAnsi="宋体" w:cs="宋体"/>
                <w:szCs w:val="21"/>
              </w:rPr>
              <w:t>。</w:t>
            </w:r>
          </w:p>
          <w:p>
            <w:pPr>
              <w:widowControl w:val="0"/>
              <w:adjustRightInd w:val="0"/>
              <w:snapToGrid w:val="0"/>
              <w:spacing w:line="360" w:lineRule="auto"/>
              <w:ind w:left="210" w:hanging="210" w:hangingChars="100"/>
              <w:rPr>
                <w:rFonts w:ascii="宋体" w:hAnsi="宋体" w:cs="宋体"/>
                <w:szCs w:val="21"/>
              </w:rPr>
            </w:pPr>
            <w:r>
              <w:rPr>
                <w:rFonts w:hint="eastAsia" w:ascii="宋体" w:hAnsi="宋体" w:cs="宋体"/>
                <w:szCs w:val="21"/>
              </w:rPr>
              <w:t>◎巡视指导</w:t>
            </w:r>
            <w:r>
              <w:rPr>
                <w:rFonts w:hint="eastAsia" w:ascii="宋体" w:hAnsi="宋体" w:cs="宋体"/>
                <w:szCs w:val="21"/>
                <w:lang w:eastAsia="zh-CN"/>
              </w:rPr>
              <w:t>，反馈</w:t>
            </w:r>
            <w:r>
              <w:rPr>
                <w:rFonts w:hint="eastAsia" w:ascii="宋体" w:hAnsi="宋体" w:cs="宋体"/>
                <w:szCs w:val="21"/>
              </w:rPr>
              <w:t>。</w:t>
            </w:r>
          </w:p>
          <w:p>
            <w:pPr>
              <w:widowControl w:val="0"/>
              <w:adjustRightInd w:val="0"/>
              <w:snapToGrid w:val="0"/>
              <w:spacing w:line="360" w:lineRule="auto"/>
              <w:rPr>
                <w:rFonts w:hint="eastAsia" w:ascii="宋体" w:hAnsi="宋体" w:cs="宋体"/>
                <w:szCs w:val="21"/>
                <w:lang w:eastAsia="zh-CN"/>
              </w:rPr>
            </w:pPr>
            <w:r>
              <w:rPr>
                <w:rFonts w:hint="eastAsia" w:ascii="宋体" w:hAnsi="宋体" w:cs="宋体"/>
                <w:szCs w:val="21"/>
              </w:rPr>
              <w:t>◇小组内互学互助</w:t>
            </w:r>
            <w:r>
              <w:rPr>
                <w:rFonts w:hint="eastAsia" w:ascii="宋体" w:hAnsi="宋体" w:cs="宋体"/>
                <w:szCs w:val="21"/>
                <w:lang w:eastAsia="zh-CN"/>
              </w:rPr>
              <w:t>，展示。</w:t>
            </w:r>
          </w:p>
          <w:p>
            <w:pPr>
              <w:widowControl w:val="0"/>
              <w:adjustRightInd w:val="0"/>
              <w:snapToGrid w:val="0"/>
              <w:spacing w:line="360" w:lineRule="auto"/>
              <w:rPr>
                <w:rFonts w:hint="eastAsia" w:ascii="宋体" w:hAnsi="宋体" w:eastAsia="宋体" w:cs="宋体"/>
                <w:szCs w:val="21"/>
                <w:lang w:eastAsia="zh-CN"/>
              </w:rPr>
            </w:pPr>
            <w:r>
              <w:rPr>
                <w:rFonts w:hint="eastAsia" w:ascii="宋体" w:hAnsi="宋体" w:cs="宋体"/>
                <w:szCs w:val="21"/>
              </w:rPr>
              <w:t>☆单跳双落，屈膝上提</w:t>
            </w:r>
            <w:r>
              <w:rPr>
                <w:rFonts w:hint="eastAsia" w:ascii="宋体" w:hAnsi="宋体" w:cs="宋体"/>
                <w:szCs w:val="21"/>
                <w:lang w:eastAsia="zh-CN"/>
              </w:rPr>
              <w:t>，屈膝缓冲。</w:t>
            </w:r>
          </w:p>
          <w:p>
            <w:pPr>
              <w:widowControl w:val="0"/>
              <w:adjustRightInd w:val="0"/>
              <w:snapToGrid w:val="0"/>
              <w:spacing w:line="360" w:lineRule="auto"/>
              <w:rPr>
                <w:rFonts w:ascii="宋体" w:hAnsi="宋体" w:cs="宋体"/>
                <w:szCs w:val="21"/>
              </w:rPr>
            </w:pPr>
          </w:p>
          <w:p>
            <w:pPr>
              <w:widowControl w:val="0"/>
              <w:adjustRightInd w:val="0"/>
              <w:snapToGrid w:val="0"/>
              <w:spacing w:line="360" w:lineRule="auto"/>
              <w:rPr>
                <w:rFonts w:ascii="宋体" w:hAnsi="宋体" w:cs="宋体"/>
                <w:szCs w:val="21"/>
              </w:rPr>
            </w:pPr>
          </w:p>
          <w:p>
            <w:pPr>
              <w:spacing w:line="360" w:lineRule="auto"/>
              <w:rPr>
                <w:rFonts w:hint="eastAsia" w:ascii="宋体" w:hAnsi="宋体" w:cs="宋体"/>
                <w:szCs w:val="21"/>
                <w:lang w:eastAsia="zh-CN"/>
              </w:rPr>
            </w:pPr>
            <w:r>
              <w:rPr>
                <w:rFonts w:hint="eastAsia" w:ascii="宋体" w:hAnsi="宋体" w:cs="宋体"/>
                <w:szCs w:val="21"/>
              </w:rPr>
              <w:t>◎</w:t>
            </w:r>
            <w:r>
              <w:rPr>
                <w:rFonts w:hint="eastAsia" w:ascii="宋体" w:hAnsi="宋体" w:cs="宋体"/>
                <w:szCs w:val="21"/>
                <w:lang w:eastAsia="zh-CN"/>
              </w:rPr>
              <w:t>组织学生挑战不同高度的</w:t>
            </w:r>
            <w:r>
              <w:rPr>
                <w:rFonts w:hint="eastAsia" w:ascii="宋体" w:hAnsi="宋体" w:cs="宋体"/>
                <w:szCs w:val="21"/>
              </w:rPr>
              <w:t>橡皮筋</w:t>
            </w:r>
            <w:r>
              <w:rPr>
                <w:rFonts w:hint="eastAsia" w:ascii="宋体" w:hAnsi="宋体" w:cs="宋体"/>
                <w:szCs w:val="21"/>
                <w:lang w:eastAsia="zh-CN"/>
              </w:rPr>
              <w:t>并及时提示动作要领。</w:t>
            </w:r>
          </w:p>
          <w:p>
            <w:pPr>
              <w:spacing w:line="360" w:lineRule="auto"/>
              <w:rPr>
                <w:rFonts w:hint="eastAsia" w:ascii="宋体" w:hAnsi="宋体" w:cs="宋体"/>
                <w:szCs w:val="21"/>
                <w:lang w:eastAsia="zh-CN"/>
              </w:rPr>
            </w:pPr>
            <w:r>
              <w:rPr>
                <w:rFonts w:hint="eastAsia" w:ascii="宋体" w:hAnsi="宋体" w:cs="宋体"/>
                <w:szCs w:val="21"/>
              </w:rPr>
              <w:t>◇</w:t>
            </w:r>
            <w:r>
              <w:rPr>
                <w:rFonts w:hint="eastAsia" w:ascii="宋体" w:hAnsi="宋体" w:cs="宋体"/>
                <w:szCs w:val="21"/>
                <w:lang w:eastAsia="zh-CN"/>
              </w:rPr>
              <w:t>学生积极练习，勇于挑战。</w:t>
            </w:r>
          </w:p>
          <w:p>
            <w:pPr>
              <w:spacing w:line="360" w:lineRule="auto"/>
              <w:rPr>
                <w:rFonts w:ascii="宋体" w:hAnsi="宋体" w:cs="宋体"/>
                <w:szCs w:val="21"/>
              </w:rPr>
            </w:pPr>
            <w:r>
              <w:rPr>
                <w:rFonts w:hint="eastAsia" w:ascii="宋体" w:hAnsi="宋体" w:cs="宋体"/>
                <w:szCs w:val="21"/>
              </w:rPr>
              <w:t>◎</w:t>
            </w:r>
            <w:r>
              <w:rPr>
                <w:rFonts w:hint="eastAsia" w:ascii="宋体" w:hAnsi="宋体" w:cs="宋体"/>
                <w:szCs w:val="21"/>
                <w:lang w:eastAsia="zh-CN"/>
              </w:rPr>
              <w:t>教师示范，</w:t>
            </w:r>
            <w:r>
              <w:rPr>
                <w:rFonts w:hint="eastAsia" w:ascii="宋体" w:hAnsi="宋体" w:cs="宋体"/>
                <w:szCs w:val="21"/>
              </w:rPr>
              <w:t>提出</w:t>
            </w:r>
            <w:r>
              <w:rPr>
                <w:rFonts w:hint="eastAsia" w:ascii="宋体" w:hAnsi="宋体" w:cs="宋体"/>
                <w:szCs w:val="21"/>
                <w:lang w:eastAsia="zh-CN"/>
              </w:rPr>
              <w:t>蹬地有力，屈膝上提动作要点，巡视指导评</w:t>
            </w:r>
            <w:r>
              <w:rPr>
                <w:rFonts w:hint="eastAsia" w:ascii="宋体" w:hAnsi="宋体" w:cs="宋体"/>
                <w:szCs w:val="21"/>
              </w:rPr>
              <w:t>价。</w:t>
            </w:r>
          </w:p>
          <w:p>
            <w:pPr>
              <w:spacing w:line="360" w:lineRule="auto"/>
              <w:rPr>
                <w:rFonts w:ascii="宋体" w:hAnsi="宋体" w:cs="宋体"/>
                <w:szCs w:val="21"/>
              </w:rPr>
            </w:pPr>
            <w:r>
              <w:rPr>
                <w:rFonts w:hint="eastAsia" w:ascii="宋体" w:hAnsi="宋体" w:cs="宋体"/>
                <w:szCs w:val="21"/>
              </w:rPr>
              <w:t>◇小组合作</w:t>
            </w:r>
            <w:r>
              <w:rPr>
                <w:rFonts w:hint="eastAsia" w:ascii="宋体" w:hAnsi="宋体" w:cs="宋体"/>
                <w:szCs w:val="21"/>
                <w:lang w:eastAsia="zh-CN"/>
              </w:rPr>
              <w:t>练习，学生</w:t>
            </w:r>
            <w:r>
              <w:rPr>
                <w:rFonts w:hint="eastAsia" w:ascii="宋体" w:hAnsi="宋体" w:cs="宋体"/>
                <w:szCs w:val="21"/>
              </w:rPr>
              <w:t>互评。</w:t>
            </w:r>
          </w:p>
          <w:p>
            <w:pPr>
              <w:spacing w:line="360" w:lineRule="auto"/>
              <w:rPr>
                <w:rFonts w:ascii="宋体" w:hAnsi="宋体" w:cs="宋体"/>
                <w:szCs w:val="21"/>
              </w:rPr>
            </w:pPr>
            <w:r>
              <w:rPr>
                <w:rFonts w:hint="eastAsia" w:ascii="宋体" w:hAnsi="宋体" w:cs="宋体"/>
                <w:szCs w:val="21"/>
              </w:rPr>
              <w:t>☆</w:t>
            </w:r>
            <w:r>
              <w:rPr>
                <w:rFonts w:hint="eastAsia" w:ascii="宋体" w:hAnsi="宋体" w:cs="宋体"/>
                <w:bCs/>
                <w:szCs w:val="21"/>
              </w:rPr>
              <w:t>单脚用力蹬跳；</w:t>
            </w:r>
            <w:r>
              <w:rPr>
                <w:rFonts w:hint="eastAsia" w:ascii="宋体" w:hAnsi="宋体" w:cs="宋体"/>
                <w:szCs w:val="21"/>
              </w:rPr>
              <w:t>屈膝上提。</w:t>
            </w:r>
          </w:p>
          <w:p>
            <w:pPr>
              <w:spacing w:line="360" w:lineRule="auto"/>
              <w:rPr>
                <w:rFonts w:ascii="宋体" w:hAnsi="宋体" w:cs="宋体"/>
                <w:szCs w:val="21"/>
              </w:rPr>
            </w:pPr>
          </w:p>
        </w:tc>
        <w:tc>
          <w:tcPr>
            <w:tcW w:w="2235" w:type="dxa"/>
            <w:gridSpan w:val="3"/>
            <w:tcBorders>
              <w:top w:val="single" w:color="auto" w:sz="4" w:space="0"/>
              <w:left w:val="nil"/>
              <w:bottom w:val="single" w:color="auto" w:sz="4" w:space="0"/>
              <w:right w:val="single" w:color="auto" w:sz="4" w:space="0"/>
            </w:tcBorders>
          </w:tcPr>
          <w:p>
            <w:pPr>
              <w:widowControl w:val="0"/>
              <w:rPr>
                <w:rFonts w:ascii="宋体" w:hAnsi="宋体" w:cs="宋体"/>
                <w:szCs w:val="21"/>
              </w:rPr>
            </w:pPr>
          </w:p>
          <w:p>
            <w:pPr>
              <w:widowControl w:val="0"/>
              <w:rPr>
                <w:rFonts w:ascii="宋体" w:hAnsi="宋体" w:cs="宋体"/>
                <w:szCs w:val="21"/>
              </w:rPr>
            </w:pPr>
            <w:r>
              <w:rPr>
                <w:rFonts w:hint="eastAsia" w:ascii="宋体" w:hAnsi="宋体" w:cs="宋体"/>
                <w:szCs w:val="21"/>
              </w:rPr>
              <w:t>区域散点，队形如图：</w:t>
            </w:r>
          </w:p>
          <w:p>
            <w:pPr>
              <w:widowControl w:val="0"/>
              <w:rPr>
                <w:rFonts w:ascii="宋体" w:hAnsi="宋体" w:cs="宋体"/>
                <w:szCs w:val="21"/>
              </w:rPr>
            </w:pPr>
          </w:p>
          <w:p>
            <w:pPr>
              <w:widowControl w:val="0"/>
              <w:jc w:val="distribute"/>
              <w:rPr>
                <w:rFonts w:ascii="宋体" w:hAnsi="宋体" w:cs="宋体"/>
                <w:szCs w:val="21"/>
              </w:rPr>
            </w:pP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distribute"/>
              <w:rPr>
                <w:rFonts w:ascii="宋体" w:hAnsi="宋体" w:cs="宋体"/>
                <w:sz w:val="18"/>
                <w:szCs w:val="18"/>
              </w:rPr>
            </w:pPr>
            <w:r>
              <w:rPr>
                <w:rFonts w:hint="eastAsia" w:ascii="宋体" w:hAnsi="宋体" w:cs="宋体"/>
                <w:sz w:val="18"/>
                <w:szCs w:val="18"/>
              </w:rPr>
              <w:t>○○○○○</w:t>
            </w:r>
          </w:p>
          <w:p>
            <w:pPr>
              <w:ind w:firstLine="90" w:firstLineChars="50"/>
              <w:jc w:val="distribute"/>
              <w:rPr>
                <w:rFonts w:ascii="宋体" w:hAnsi="宋体" w:cs="宋体"/>
                <w:sz w:val="18"/>
                <w:szCs w:val="18"/>
              </w:rPr>
            </w:pPr>
            <w:r>
              <w:rPr>
                <w:rFonts w:hint="eastAsia" w:ascii="宋体" w:hAnsi="宋体" w:cs="宋体"/>
                <w:sz w:val="18"/>
                <w:szCs w:val="18"/>
              </w:rPr>
              <w:t>○○○○○</w:t>
            </w:r>
          </w:p>
          <w:p>
            <w:pPr>
              <w:widowControl w:val="0"/>
              <w:ind w:firstLine="540" w:firstLineChars="300"/>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bookmarkStart w:id="0" w:name="_GoBack"/>
            <w:bookmarkEnd w:id="0"/>
            <w:r>
              <w:rPr>
                <w:rFonts w:hint="eastAsia" w:ascii="宋体" w:hAnsi="宋体" w:cs="宋体"/>
                <w:sz w:val="18"/>
                <w:szCs w:val="18"/>
                <w:lang w:val="en-US" w:eastAsia="zh-CN"/>
              </w:rPr>
              <w:t xml:space="preserve"> </w:t>
            </w:r>
            <w:r>
              <w:rPr>
                <w:rFonts w:hint="eastAsia" w:ascii="宋体" w:hAnsi="宋体" w:cs="宋体"/>
                <w:sz w:val="18"/>
                <w:szCs w:val="18"/>
              </w:rPr>
              <w:t>○</w:t>
            </w:r>
          </w:p>
          <w:p>
            <w:pPr>
              <w:widowControl w:val="0"/>
              <w:rPr>
                <w:rFonts w:ascii="宋体" w:hAnsi="宋体" w:cs="宋体"/>
                <w:sz w:val="18"/>
                <w:szCs w:val="18"/>
              </w:rPr>
            </w:pPr>
            <w:r>
              <w:rPr>
                <w:rFonts w:hint="eastAsia" w:ascii="宋体" w:hAnsi="宋体" w:cs="宋体"/>
                <w:sz w:val="18"/>
                <w:szCs w:val="18"/>
              </w:rPr>
              <w:t>△</w:t>
            </w:r>
          </w:p>
          <w:p>
            <w:pPr>
              <w:ind w:firstLine="450" w:firstLineChars="250"/>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jc w:val="distribute"/>
              <w:rPr>
                <w:rFonts w:ascii="宋体" w:hAnsi="宋体" w:cs="宋体"/>
                <w:sz w:val="18"/>
                <w:szCs w:val="18"/>
              </w:rPr>
            </w:pPr>
            <w:r>
              <w:rPr>
                <w:rFonts w:hint="eastAsia" w:ascii="宋体" w:hAnsi="宋体" w:cs="宋体"/>
                <w:sz w:val="18"/>
                <w:szCs w:val="18"/>
              </w:rPr>
              <w:t>☆☆☆☆☆</w:t>
            </w:r>
          </w:p>
          <w:p>
            <w:pPr>
              <w:jc w:val="distribute"/>
              <w:rPr>
                <w:rFonts w:ascii="宋体" w:hAnsi="宋体" w:cs="宋体"/>
                <w:sz w:val="18"/>
                <w:szCs w:val="18"/>
              </w:rPr>
            </w:pPr>
            <w:r>
              <w:rPr>
                <w:rFonts w:hint="eastAsia" w:ascii="宋体" w:hAnsi="宋体" w:cs="宋体"/>
                <w:sz w:val="18"/>
                <w:szCs w:val="18"/>
              </w:rPr>
              <w:t>☆☆☆☆☆</w:t>
            </w:r>
          </w:p>
          <w:p>
            <w:pPr>
              <w:jc w:val="distribute"/>
              <w:rPr>
                <w:rFonts w:ascii="宋体" w:hAnsi="宋体" w:cs="宋体"/>
                <w:sz w:val="18"/>
                <w:szCs w:val="18"/>
              </w:rPr>
            </w:pPr>
            <w:r>
              <w:rPr>
                <w:rFonts w:hint="eastAsia" w:ascii="宋体" w:hAnsi="宋体" w:cs="宋体"/>
                <w:sz w:val="18"/>
                <w:szCs w:val="18"/>
              </w:rPr>
              <w:t>☆☆☆</w:t>
            </w:r>
          </w:p>
          <w:p>
            <w:pPr>
              <w:ind w:firstLine="360" w:firstLineChars="200"/>
              <w:jc w:val="distribute"/>
              <w:rPr>
                <w:rFonts w:ascii="宋体" w:hAnsi="宋体" w:cs="宋体"/>
                <w:sz w:val="18"/>
                <w:szCs w:val="18"/>
              </w:rPr>
            </w:pPr>
          </w:p>
          <w:p>
            <w:pPr>
              <w:widowControl w:val="0"/>
              <w:rPr>
                <w:rFonts w:ascii="宋体" w:hAnsi="宋体" w:cs="宋体"/>
                <w:szCs w:val="21"/>
              </w:rPr>
            </w:pPr>
          </w:p>
          <w:p>
            <w:pPr>
              <w:widowControl w:val="0"/>
              <w:rPr>
                <w:rFonts w:hint="eastAsia" w:ascii="宋体" w:hAnsi="宋体" w:cs="宋体"/>
                <w:szCs w:val="21"/>
              </w:rPr>
            </w:pPr>
          </w:p>
          <w:p>
            <w:pPr>
              <w:widowControl w:val="0"/>
              <w:rPr>
                <w:rFonts w:ascii="宋体" w:hAnsi="宋体" w:cs="宋体"/>
                <w:szCs w:val="21"/>
              </w:rPr>
            </w:pPr>
            <w:r>
              <w:rPr>
                <w:rFonts w:hint="eastAsia" w:ascii="宋体" w:hAnsi="宋体" w:cs="宋体"/>
                <w:szCs w:val="21"/>
              </w:rPr>
              <w:t>区域散点，队形如图：</w:t>
            </w:r>
          </w:p>
          <w:p>
            <w:pPr>
              <w:widowControl w:val="0"/>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p>
          <w:p>
            <w:pPr>
              <w:jc w:val="distribute"/>
              <w:rPr>
                <w:rFonts w:hint="eastAsia" w:ascii="宋体" w:hAnsi="宋体" w:eastAsia="宋体" w:cs="宋体"/>
                <w:sz w:val="18"/>
                <w:szCs w:val="18"/>
                <w:lang w:eastAsia="zh-CN"/>
              </w:rPr>
            </w:pPr>
            <w:r>
              <w:rPr>
                <w:rFonts w:hint="eastAsia" w:ascii="宋体" w:hAnsi="宋体" w:cs="宋体"/>
                <w:sz w:val="18"/>
                <w:szCs w:val="18"/>
              </w:rPr>
              <w:t>○○○</w:t>
            </w:r>
            <w:r>
              <w:rPr>
                <w:rFonts w:hint="eastAsia" w:ascii="宋体" w:hAnsi="宋体" w:cs="宋体"/>
                <w:sz w:val="18"/>
                <w:szCs w:val="18"/>
                <w:lang w:val="en-US" w:eastAsia="zh-CN"/>
              </w:rPr>
              <w:t xml:space="preserve"> </w:t>
            </w:r>
          </w:p>
          <w:p>
            <w:pPr>
              <w:ind w:firstLine="90" w:firstLineChars="50"/>
              <w:jc w:val="distribute"/>
              <w:rPr>
                <w:rFonts w:ascii="宋体" w:hAnsi="宋体" w:cs="宋体"/>
                <w:sz w:val="18"/>
                <w:szCs w:val="18"/>
              </w:rPr>
            </w:pP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widowControl w:val="0"/>
              <w:rPr>
                <w:rFonts w:hint="eastAsia" w:ascii="宋体" w:hAnsi="宋体" w:cs="宋体"/>
                <w:sz w:val="18"/>
                <w:szCs w:val="18"/>
                <w:lang w:val="en-US" w:eastAsia="zh-CN"/>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p>
          <w:p>
            <w:pPr>
              <w:widowControl w:val="0"/>
              <w:rPr>
                <w:rFonts w:hint="eastAsia" w:ascii="宋体" w:hAnsi="宋体" w:cs="宋体"/>
                <w:sz w:val="18"/>
                <w:szCs w:val="18"/>
                <w:lang w:val="en-US" w:eastAsia="zh-CN"/>
              </w:rPr>
            </w:pPr>
          </w:p>
          <w:p>
            <w:pPr>
              <w:ind w:firstLine="450" w:firstLineChars="250"/>
              <w:rPr>
                <w:rFonts w:hint="eastAsia" w:ascii="宋体" w:hAnsi="宋体" w:eastAsia="宋体" w:cs="宋体"/>
                <w:sz w:val="18"/>
                <w:szCs w:val="18"/>
                <w:lang w:val="en-US" w:eastAsia="zh-CN"/>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p>
          <w:p>
            <w:pPr>
              <w:jc w:val="distribute"/>
              <w:rPr>
                <w:rFonts w:ascii="宋体" w:hAnsi="宋体" w:cs="宋体"/>
                <w:sz w:val="18"/>
                <w:szCs w:val="18"/>
              </w:rPr>
            </w:pPr>
            <w:r>
              <w:rPr>
                <w:rFonts w:hint="eastAsia" w:ascii="宋体" w:hAnsi="宋体" w:cs="宋体"/>
                <w:sz w:val="18"/>
                <w:szCs w:val="18"/>
              </w:rPr>
              <w:t>☆☆☆☆☆</w:t>
            </w:r>
          </w:p>
          <w:p>
            <w:pPr>
              <w:jc w:val="distribute"/>
              <w:rPr>
                <w:rFonts w:ascii="宋体" w:hAnsi="宋体" w:cs="宋体"/>
                <w:sz w:val="18"/>
                <w:szCs w:val="18"/>
              </w:rPr>
            </w:pPr>
            <w:r>
              <w:rPr>
                <w:rFonts w:hint="eastAsia" w:ascii="宋体" w:hAnsi="宋体" w:cs="宋体"/>
                <w:sz w:val="18"/>
                <w:szCs w:val="18"/>
              </w:rPr>
              <w:t>☆☆☆</w:t>
            </w:r>
          </w:p>
          <w:p>
            <w:pPr>
              <w:jc w:val="distribute"/>
              <w:rPr>
                <w:rFonts w:ascii="宋体" w:hAnsi="宋体" w:cs="宋体"/>
                <w:sz w:val="18"/>
                <w:szCs w:val="18"/>
              </w:rPr>
            </w:pPr>
            <w:r>
              <w:rPr>
                <w:rFonts w:hint="eastAsia" w:ascii="宋体" w:hAnsi="宋体" w:cs="宋体"/>
                <w:sz w:val="18"/>
                <w:szCs w:val="18"/>
                <w:lang w:val="en-US" w:eastAsia="zh-CN"/>
              </w:rPr>
              <w:t xml:space="preserve">  </w:t>
            </w:r>
          </w:p>
          <w:p>
            <w:pPr>
              <w:ind w:firstLine="360" w:firstLineChars="200"/>
              <w:jc w:val="distribute"/>
              <w:rPr>
                <w:rFonts w:ascii="宋体" w:hAnsi="宋体" w:cs="宋体"/>
                <w:sz w:val="18"/>
                <w:szCs w:val="18"/>
              </w:rPr>
            </w:pPr>
          </w:p>
          <w:p>
            <w:pPr>
              <w:ind w:firstLine="360" w:firstLineChars="200"/>
              <w:jc w:val="distribute"/>
              <w:rPr>
                <w:rFonts w:ascii="宋体" w:hAnsi="宋体" w:cs="宋体"/>
                <w:sz w:val="18"/>
                <w:szCs w:val="18"/>
              </w:rPr>
            </w:pPr>
          </w:p>
          <w:p>
            <w:pPr>
              <w:ind w:firstLine="360" w:firstLineChars="200"/>
              <w:jc w:val="distribute"/>
              <w:rPr>
                <w:rFonts w:ascii="宋体" w:hAnsi="宋体" w:cs="宋体"/>
                <w:sz w:val="18"/>
                <w:szCs w:val="18"/>
              </w:rPr>
            </w:pPr>
          </w:p>
          <w:p>
            <w:pPr>
              <w:ind w:firstLine="360" w:firstLineChars="200"/>
              <w:jc w:val="distribute"/>
              <w:rPr>
                <w:rFonts w:ascii="宋体" w:hAnsi="宋体" w:cs="宋体"/>
                <w:sz w:val="18"/>
                <w:szCs w:val="18"/>
              </w:rPr>
            </w:pPr>
          </w:p>
          <w:p>
            <w:pPr>
              <w:ind w:firstLine="420" w:firstLineChars="200"/>
              <w:jc w:val="distribute"/>
              <w:rPr>
                <w:rFonts w:ascii="宋体" w:hAnsi="宋体" w:cs="宋体"/>
                <w:szCs w:val="21"/>
              </w:rPr>
            </w:pPr>
          </w:p>
          <w:p>
            <w:pPr>
              <w:widowControl w:val="0"/>
              <w:rPr>
                <w:rFonts w:ascii="宋体" w:hAnsi="宋体" w:cs="宋体"/>
                <w:szCs w:val="21"/>
              </w:rPr>
            </w:pPr>
            <w:r>
              <w:rPr>
                <w:rFonts w:hint="eastAsia" w:ascii="宋体" w:hAnsi="宋体" w:cs="宋体"/>
                <w:szCs w:val="21"/>
              </w:rPr>
              <w:t>小组队形，队形如图：</w:t>
            </w:r>
          </w:p>
          <w:p>
            <w:pPr>
              <w:widowControl w:val="0"/>
              <w:jc w:val="distribute"/>
              <w:rPr>
                <w:rFonts w:ascii="宋体" w:hAnsi="宋体" w:cs="宋体"/>
                <w:szCs w:val="21"/>
              </w:rPr>
            </w:pPr>
            <w:r>
              <w:rPr>
                <w:rFonts w:ascii="宋体" w:hAnsi="宋体" w:cs="宋体"/>
                <w:sz w:val="18"/>
              </w:rPr>
              <w:pict>
                <v:shape id="下箭头 23" o:spid="_x0000_s1026" o:spt="67" type="#_x0000_t67" style="position:absolute;left:0pt;margin-left:4.25pt;margin-top:14.05pt;height:27.75pt;width:5.95pt;z-index:251638784;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" adj="19284">
                  <v:path/>
                  <v:fill on="t" focussize="0,0"/>
                  <v:stroke weight="1pt" color="#70AD47 [3209]" joinstyle="miter"/>
                  <v:imagedata o:title=""/>
                  <o:lock v:ext="edit"/>
                </v:shape>
              </w:pic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distribute"/>
              <w:rPr>
                <w:rFonts w:ascii="宋体" w:hAnsi="宋体" w:cs="宋体"/>
                <w:sz w:val="18"/>
                <w:szCs w:val="18"/>
              </w:rPr>
            </w:pP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distribute"/>
              <w:rPr>
                <w:rFonts w:ascii="宋体" w:hAnsi="宋体" w:cs="宋体"/>
                <w:sz w:val="18"/>
                <w:szCs w:val="18"/>
              </w:rPr>
            </w:pPr>
            <w:r>
              <w:rPr>
                <w:rFonts w:ascii="宋体" w:hAnsi="宋体" w:cs="宋体"/>
                <w:sz w:val="18"/>
              </w:rPr>
              <w:pict>
                <v:shape id="流程图: 预定义过程 24" o:spid="_x0000_s1064" o:spt="112" type="#_x0000_t112" style="position:absolute;left:0pt;margin-left:48.15pt;margin-top:15.1pt;height:10.45pt;width:15.65pt;rotation:5898240f;z-index:251642880;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">
                  <v:path/>
                  <v:fill on="t" focussize="0,0"/>
                  <v:stroke weight="1pt" color="#70AD47 [3209]" joinstyle="miter"/>
                  <v:imagedata o:title=""/>
                  <o:lock v:ext="edit"/>
                </v:shape>
              </w:pict>
            </w:r>
            <w:r>
              <w:rPr>
                <w:rFonts w:ascii="宋体" w:hAnsi="宋体" w:cs="宋体"/>
                <w:sz w:val="18"/>
              </w:rPr>
              <w:pict>
                <v:shape id="流程图: 预定义过程 25" o:spid="_x0000_s1063" o:spt="112" type="#_x0000_t112" style="position:absolute;left:0pt;margin-left:12.15pt;margin-top:15.85pt;height:10.45pt;width:15.65pt;rotation:5898240f;z-index:251641856;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">
                  <v:path/>
                  <v:fill on="t" focussize="0,0"/>
                  <v:stroke weight="1pt" color="#70AD47 [3209]" joinstyle="miter"/>
                  <v:imagedata o:title=""/>
                  <o:lock v:ext="edit"/>
                </v:shape>
              </w:pict>
            </w:r>
            <w:r>
              <w:rPr>
                <w:rFonts w:ascii="宋体" w:hAnsi="宋体" w:cs="宋体"/>
                <w:sz w:val="18"/>
              </w:rPr>
              <w:pict>
                <v:shape id="流程图: 预定义过程 26" o:spid="_x0000_s1062" o:spt="112" type="#_x0000_t112" style="position:absolute;left:0pt;margin-left:83.4pt;margin-top:15.85pt;height:10.45pt;width:15.65pt;rotation:5898240f;z-index:251643904;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">
                  <v:path/>
                  <v:fill on="t" focussize="0,0"/>
                  <v:stroke weight="1pt" color="#70AD47 [3209]" joinstyle="miter"/>
                  <v:imagedata o:title=""/>
                  <o:lock v:ext="edit"/>
                </v:shape>
              </w:pic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distribute"/>
              <w:rPr>
                <w:rFonts w:ascii="宋体" w:hAnsi="宋体" w:cs="宋体"/>
                <w:sz w:val="18"/>
                <w:szCs w:val="18"/>
              </w:rPr>
            </w:pPr>
          </w:p>
          <w:p>
            <w:pPr>
              <w:widowControl w:val="0"/>
              <w:rPr>
                <w:rFonts w:ascii="宋体" w:hAnsi="宋体" w:cs="宋体"/>
                <w:szCs w:val="21"/>
              </w:rPr>
            </w:pPr>
            <w:r>
              <w:rPr>
                <w:rFonts w:hint="eastAsia" w:ascii="宋体" w:hAnsi="宋体" w:cs="宋体"/>
                <w:sz w:val="18"/>
                <w:szCs w:val="18"/>
              </w:rPr>
              <w:t>△</w:t>
            </w:r>
          </w:p>
          <w:p>
            <w:pPr>
              <w:ind w:firstLine="90" w:firstLineChars="50"/>
              <w:rPr>
                <w:rFonts w:ascii="宋体" w:hAnsi="宋体" w:cs="宋体"/>
                <w:sz w:val="18"/>
                <w:szCs w:val="18"/>
              </w:rPr>
            </w:pPr>
            <w:r>
              <w:rPr>
                <w:rFonts w:ascii="宋体" w:hAnsi="宋体" w:cs="宋体"/>
                <w:sz w:val="18"/>
              </w:rPr>
              <w:pict>
                <v:shape id="流程图: 预定义过程 29" o:spid="_x0000_s1061" o:spt="112" type="#_x0000_t112" style="position:absolute;left:0pt;margin-left:84.15pt;margin-top:2.8pt;height:10.45pt;width:15.65pt;rotation:5898240f;z-index:251644928;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">
                  <v:path/>
                  <v:fill on="t" focussize="0,0"/>
                  <v:stroke weight="1pt" color="#70AD47 [3209]" joinstyle="miter"/>
                  <v:imagedata o:title=""/>
                  <o:lock v:ext="edit"/>
                </v:shape>
              </w:pict>
            </w:r>
            <w:r>
              <w:rPr>
                <w:rFonts w:ascii="宋体" w:hAnsi="宋体" w:cs="宋体"/>
                <w:sz w:val="18"/>
              </w:rPr>
              <w:pict>
                <v:shape id="流程图: 预定义过程 30" o:spid="_x0000_s1060" o:spt="112" type="#_x0000_t112" style="position:absolute;left:0pt;margin-left:48.9pt;margin-top:2.8pt;height:10.45pt;width:15.65pt;rotation:5898240f;z-index:251645952;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">
                  <v:path/>
                  <v:fill on="t" focussize="0,0"/>
                  <v:stroke weight="1pt" color="#70AD47 [3209]" joinstyle="miter"/>
                  <v:imagedata o:title=""/>
                  <o:lock v:ext="edit"/>
                </v:shape>
              </w:pict>
            </w:r>
            <w:r>
              <w:rPr>
                <w:rFonts w:ascii="宋体" w:hAnsi="宋体" w:cs="宋体"/>
                <w:sz w:val="18"/>
              </w:rPr>
              <w:pict>
                <v:shape id="流程图: 预定义过程 31" o:spid="_x0000_s1059" o:spt="112" type="#_x0000_t112" style="position:absolute;left:0pt;margin-left:12.15pt;margin-top:2.8pt;height:10.45pt;width:15.65pt;rotation:5898240f;z-index:251640832;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">
                  <v:path/>
                  <v:fill on="t" focussize="0,0"/>
                  <v:stroke weight="1pt" color="#70AD47 [3209]" joinstyle="miter"/>
                  <v:imagedata o:title=""/>
                  <o:lock v:ext="edit"/>
                </v:shape>
              </w:pict>
            </w:r>
          </w:p>
          <w:p>
            <w:pPr>
              <w:ind w:firstLine="360" w:firstLineChars="200"/>
              <w:jc w:val="distribute"/>
              <w:rPr>
                <w:rFonts w:ascii="宋体" w:hAnsi="宋体" w:cs="宋体"/>
                <w:sz w:val="18"/>
                <w:szCs w:val="18"/>
              </w:rPr>
            </w:pPr>
            <w:r>
              <w:rPr>
                <w:rFonts w:ascii="宋体" w:hAnsi="宋体" w:cs="宋体"/>
                <w:sz w:val="18"/>
              </w:rPr>
              <w:pict>
                <v:shape id="上箭头 32" o:spid="_x0000_s1058" o:spt="68" type="#_x0000_t68" style="position:absolute;left:0pt;margin-left:5.05pt;margin-top:9.7pt;height:28.5pt;width:6pt;z-index:251637760;v-text-anchor:middle;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" adj="2823,5400">
                  <v:path/>
                  <v:fill on="t" color2="#FFFFFF" focussize="0,0"/>
                  <v:stroke weight="1pt" color="#70AD47" joinstyle="miter"/>
                  <v:imagedata o:title=""/>
                  <o:lock v:ext="edit" aspectratio="f"/>
                </v:shape>
              </w:pict>
            </w:r>
            <w:r>
              <w:rPr>
                <w:rFonts w:hint="eastAsia" w:ascii="宋体" w:hAnsi="宋体" w:cs="宋体"/>
                <w:sz w:val="18"/>
                <w:szCs w:val="18"/>
              </w:rPr>
              <w:t>☆☆☆</w:t>
            </w:r>
          </w:p>
          <w:p>
            <w:pPr>
              <w:jc w:val="distribute"/>
              <w:rPr>
                <w:rFonts w:ascii="宋体" w:hAnsi="宋体" w:cs="宋体"/>
                <w:sz w:val="18"/>
                <w:szCs w:val="18"/>
              </w:rPr>
            </w:pP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360" w:firstLineChars="200"/>
              <w:jc w:val="distribute"/>
              <w:rPr>
                <w:rFonts w:ascii="宋体" w:hAnsi="宋体" w:cs="宋体"/>
                <w:sz w:val="18"/>
                <w:szCs w:val="18"/>
              </w:rPr>
            </w:pPr>
            <w:r>
              <w:rPr>
                <w:rFonts w:hint="eastAsia" w:ascii="宋体" w:hAnsi="宋体" w:cs="宋体"/>
                <w:sz w:val="18"/>
                <w:szCs w:val="18"/>
              </w:rPr>
              <w:t>☆☆☆</w:t>
            </w:r>
          </w:p>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r>
              <w:rPr>
                <w:rFonts w:hint="eastAsia" w:ascii="宋体" w:hAnsi="宋体" w:cs="宋体"/>
                <w:szCs w:val="21"/>
              </w:rPr>
              <w:t>小组队形，队形如图：</w:t>
            </w:r>
          </w:p>
          <w:p>
            <w:pPr>
              <w:widowControl w:val="0"/>
              <w:jc w:val="distribute"/>
              <w:rPr>
                <w:rFonts w:ascii="宋体" w:hAnsi="宋体" w:cs="宋体"/>
                <w:szCs w:val="21"/>
              </w:rPr>
            </w:pP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distribute"/>
              <w:rPr>
                <w:rFonts w:ascii="宋体" w:hAnsi="宋体" w:cs="宋体"/>
                <w:sz w:val="18"/>
                <w:szCs w:val="18"/>
              </w:rPr>
            </w:pPr>
            <w:r>
              <w:rPr>
                <w:rFonts w:ascii="宋体" w:hAnsi="宋体" w:cs="宋体"/>
                <w:sz w:val="18"/>
              </w:rPr>
              <w:pict>
                <v:shape id="下箭头 34" o:spid="_x0000_s1057" o:spt="67" type="#_x0000_t67" style="position:absolute;left:0pt;margin-left:0.5pt;margin-top:6.7pt;height:27.75pt;width:5.95pt;z-index:251665408;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" adj="19284">
                  <v:path/>
                  <v:fill on="t" focussize="0,0"/>
                  <v:stroke weight="1pt" color="#70AD47 [3209]" joinstyle="miter"/>
                  <v:imagedata o:title=""/>
                  <o:lock v:ext="edit"/>
                </v:shape>
              </w:pic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distribute"/>
              <w:rPr>
                <w:rFonts w:ascii="宋体" w:hAnsi="宋体" w:cs="宋体"/>
                <w:sz w:val="18"/>
                <w:szCs w:val="18"/>
              </w:rPr>
            </w:pPr>
            <w:r>
              <w:rPr>
                <w:rFonts w:ascii="宋体" w:hAnsi="宋体" w:cs="宋体"/>
                <w:sz w:val="18"/>
              </w:rPr>
              <w:pict>
                <v:shape id="流程图: 预定义过程 36" o:spid="_x0000_s1056" o:spt="112" type="#_x0000_t112" style="position:absolute;left:0pt;margin-left:48.15pt;margin-top:15.1pt;height:10.45pt;width:15.65pt;rotation:5898240f;z-index:251666432;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">
                  <v:path/>
                  <v:fill on="t" focussize="0,0"/>
                  <v:stroke weight="1pt" color="#70AD47 [3209]" joinstyle="miter"/>
                  <v:imagedata o:title=""/>
                  <o:lock v:ext="edit"/>
                </v:shape>
              </w:pict>
            </w:r>
            <w:r>
              <w:rPr>
                <w:rFonts w:ascii="宋体" w:hAnsi="宋体" w:cs="宋体"/>
                <w:sz w:val="18"/>
              </w:rPr>
              <w:pict>
                <v:shape id="流程图: 预定义过程 37" o:spid="_x0000_s1055" o:spt="112" type="#_x0000_t112" style="position:absolute;left:0pt;margin-left:12.15pt;margin-top:15.85pt;height:10.45pt;width:15.65pt;rotation:5898240f;z-index:251667456;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">
                  <v:path/>
                  <v:fill on="t" focussize="0,0"/>
                  <v:stroke weight="1pt" color="#70AD47 [3209]" joinstyle="miter"/>
                  <v:imagedata o:title=""/>
                  <o:lock v:ext="edit"/>
                </v:shape>
              </w:pict>
            </w:r>
            <w:r>
              <w:rPr>
                <w:rFonts w:ascii="宋体" w:hAnsi="宋体" w:cs="宋体"/>
                <w:sz w:val="18"/>
              </w:rPr>
              <w:pict>
                <v:shape id="流程图: 预定义过程 39" o:spid="_x0000_s1054" o:spt="112" type="#_x0000_t112" style="position:absolute;left:0pt;margin-left:83.4pt;margin-top:15.85pt;height:10.45pt;width:15.65pt;rotation:5898240f;z-index:251668480;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">
                  <v:path/>
                  <v:fill on="t" focussize="0,0"/>
                  <v:stroke weight="1pt" color="#70AD47 [3209]" joinstyle="miter"/>
                  <v:imagedata o:title=""/>
                  <o:lock v:ext="edit"/>
                </v:shape>
              </w:pic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distribute"/>
              <w:rPr>
                <w:rFonts w:ascii="宋体" w:hAnsi="宋体" w:cs="宋体"/>
                <w:sz w:val="18"/>
                <w:szCs w:val="18"/>
              </w:rPr>
            </w:pPr>
          </w:p>
          <w:p>
            <w:pPr>
              <w:widowControl w:val="0"/>
              <w:rPr>
                <w:rFonts w:ascii="宋体" w:hAnsi="宋体" w:cs="宋体"/>
                <w:szCs w:val="21"/>
              </w:rPr>
            </w:pPr>
            <w:r>
              <w:rPr>
                <w:rFonts w:hint="eastAsia" w:ascii="宋体" w:hAnsi="宋体" w:cs="宋体"/>
                <w:sz w:val="18"/>
                <w:szCs w:val="18"/>
              </w:rPr>
              <w:t>△</w:t>
            </w:r>
          </w:p>
          <w:p>
            <w:pPr>
              <w:ind w:firstLine="90" w:firstLineChars="50"/>
              <w:rPr>
                <w:rFonts w:ascii="宋体" w:hAnsi="宋体" w:cs="宋体"/>
                <w:sz w:val="18"/>
                <w:szCs w:val="18"/>
              </w:rPr>
            </w:pPr>
            <w:r>
              <w:rPr>
                <w:rFonts w:ascii="宋体" w:hAnsi="宋体" w:cs="宋体"/>
                <w:sz w:val="18"/>
              </w:rPr>
              <w:pict>
                <v:shape id="上箭头 43" o:spid="_x0000_s1050" o:spt="68" type="#_x0000_t68" style="position:absolute;left:0pt;margin-left:2.05pt;margin-top:7.3pt;height:28.5pt;width:6pt;z-index:251672576;v-text-anchor:middle;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" adj="2823,5400">
                  <v:path/>
                  <v:fill on="t" color2="#FFFFFF" focussize="0,0"/>
                  <v:stroke weight="1pt" color="#70AD47" joinstyle="miter"/>
                  <v:imagedata o:title=""/>
                  <o:lock v:ext="edit" aspectratio="f"/>
                </v:shape>
              </w:pict>
            </w:r>
            <w:r>
              <w:rPr>
                <w:rFonts w:ascii="宋体" w:hAnsi="宋体" w:cs="宋体"/>
                <w:sz w:val="18"/>
              </w:rPr>
              <w:pict>
                <v:shape id="流程图: 预定义过程 40" o:spid="_x0000_s1053" o:spt="112" type="#_x0000_t112" style="position:absolute;left:0pt;margin-left:84.15pt;margin-top:2.8pt;height:10.45pt;width:15.65pt;rotation:5898240f;z-index:251669504;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">
                  <v:path/>
                  <v:fill on="t" focussize="0,0"/>
                  <v:stroke weight="1pt" color="#70AD47 [3209]" joinstyle="miter"/>
                  <v:imagedata o:title=""/>
                  <o:lock v:ext="edit"/>
                </v:shape>
              </w:pict>
            </w:r>
            <w:r>
              <w:rPr>
                <w:rFonts w:ascii="宋体" w:hAnsi="宋体" w:cs="宋体"/>
                <w:sz w:val="18"/>
              </w:rPr>
              <w:pict>
                <v:shape id="流程图: 预定义过程 41" o:spid="_x0000_s1052" o:spt="112" type="#_x0000_t112" style="position:absolute;left:0pt;margin-left:48.9pt;margin-top:2.8pt;height:10.45pt;width:15.65pt;rotation:5898240f;z-index:251670528;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">
                  <v:path/>
                  <v:fill on="t" focussize="0,0"/>
                  <v:stroke weight="1pt" color="#70AD47 [3209]" joinstyle="miter"/>
                  <v:imagedata o:title=""/>
                  <o:lock v:ext="edit"/>
                </v:shape>
              </w:pict>
            </w:r>
            <w:r>
              <w:rPr>
                <w:rFonts w:ascii="宋体" w:hAnsi="宋体" w:cs="宋体"/>
                <w:sz w:val="18"/>
              </w:rPr>
              <w:pict>
                <v:shape id="流程图: 预定义过程 42" o:spid="_x0000_s1051" o:spt="112" type="#_x0000_t112" style="position:absolute;left:0pt;margin-left:12.15pt;margin-top:2.8pt;height:10.45pt;width:15.65pt;rotation:5898240f;z-index:251671552;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">
                  <v:path/>
                  <v:fill on="t" focussize="0,0"/>
                  <v:stroke weight="1pt" color="#70AD47 [3209]" joinstyle="miter"/>
                  <v:imagedata o:title=""/>
                  <o:lock v:ext="edit"/>
                </v:shape>
              </w:pict>
            </w:r>
          </w:p>
          <w:p>
            <w:pPr>
              <w:ind w:firstLine="360" w:firstLineChars="200"/>
              <w:jc w:val="distribute"/>
              <w:rPr>
                <w:rFonts w:ascii="宋体" w:hAnsi="宋体" w:cs="宋体"/>
                <w:sz w:val="18"/>
                <w:szCs w:val="18"/>
              </w:rPr>
            </w:pPr>
            <w:r>
              <w:rPr>
                <w:rFonts w:hint="eastAsia" w:ascii="宋体" w:hAnsi="宋体" w:cs="宋体"/>
                <w:sz w:val="18"/>
                <w:szCs w:val="18"/>
              </w:rPr>
              <w:t>☆☆☆</w:t>
            </w:r>
          </w:p>
          <w:p>
            <w:pPr>
              <w:jc w:val="distribute"/>
              <w:rPr>
                <w:rFonts w:ascii="宋体" w:hAnsi="宋体" w:cs="宋体"/>
                <w:sz w:val="18"/>
                <w:szCs w:val="18"/>
              </w:rPr>
            </w:pP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360" w:firstLineChars="200"/>
              <w:jc w:val="distribute"/>
              <w:rPr>
                <w:rFonts w:ascii="宋体" w:hAnsi="宋体" w:cs="宋体"/>
                <w:sz w:val="18"/>
                <w:szCs w:val="18"/>
              </w:rPr>
            </w:pPr>
            <w:r>
              <w:rPr>
                <w:rFonts w:hint="eastAsia" w:ascii="宋体" w:hAnsi="宋体" w:cs="宋体"/>
                <w:sz w:val="18"/>
                <w:szCs w:val="18"/>
              </w:rPr>
              <w:t>☆☆☆</w:t>
            </w:r>
          </w:p>
          <w:p>
            <w:pPr>
              <w:widowControl w:val="0"/>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02"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zCs w:val="21"/>
              </w:rPr>
            </w:pPr>
            <w:r>
              <w:rPr>
                <w:rFonts w:hint="eastAsia" w:ascii="宋体" w:hAnsi="宋体" w:cs="宋体"/>
                <w:szCs w:val="21"/>
              </w:rPr>
              <w:t>四</w:t>
            </w:r>
          </w:p>
        </w:tc>
        <w:tc>
          <w:tcPr>
            <w:tcW w:w="540" w:type="dxa"/>
            <w:tcBorders>
              <w:top w:val="single" w:color="auto" w:sz="4" w:space="0"/>
              <w:left w:val="nil"/>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zCs w:val="21"/>
              </w:rPr>
            </w:pPr>
            <w:r>
              <w:rPr>
                <w:rFonts w:hint="eastAsia" w:ascii="宋体" w:hAnsi="宋体" w:cs="宋体"/>
                <w:sz w:val="18"/>
                <w:szCs w:val="18"/>
              </w:rPr>
              <w:t>10</w:t>
            </w:r>
            <w:r>
              <w:rPr>
                <w:rFonts w:hint="eastAsia" w:ascii="宋体" w:hAnsi="宋体" w:cs="宋体"/>
                <w:spacing w:val="-30"/>
                <w:sz w:val="18"/>
                <w:szCs w:val="18"/>
              </w:rPr>
              <w:t>′</w:t>
            </w:r>
          </w:p>
        </w:tc>
        <w:tc>
          <w:tcPr>
            <w:tcW w:w="1620" w:type="dxa"/>
            <w:gridSpan w:val="2"/>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综合活动：</w:t>
            </w:r>
          </w:p>
          <w:p>
            <w:pPr>
              <w:widowControl w:val="0"/>
              <w:adjustRightInd w:val="0"/>
              <w:snapToGrid w:val="0"/>
              <w:spacing w:line="280" w:lineRule="exact"/>
              <w:rPr>
                <w:rFonts w:ascii="宋体" w:hAnsi="宋体" w:cs="宋体"/>
                <w:szCs w:val="21"/>
              </w:rPr>
            </w:pPr>
            <w:r>
              <w:rPr>
                <w:rFonts w:hint="eastAsia" w:ascii="宋体" w:hAnsi="宋体" w:cs="宋体"/>
                <w:szCs w:val="21"/>
              </w:rPr>
              <w:t>1、体能小达人</w:t>
            </w:r>
          </w:p>
          <w:p>
            <w:pPr>
              <w:widowControl w:val="0"/>
              <w:adjustRightInd w:val="0"/>
              <w:snapToGrid w:val="0"/>
              <w:spacing w:line="280" w:lineRule="exact"/>
              <w:ind w:firstLine="210" w:firstLineChars="100"/>
              <w:rPr>
                <w:rFonts w:ascii="宋体" w:hAnsi="宋体" w:cs="宋体"/>
                <w:szCs w:val="21"/>
              </w:rPr>
            </w:pPr>
            <w:r>
              <w:rPr>
                <w:rFonts w:hint="eastAsia" w:ascii="宋体" w:hAnsi="宋体" w:cs="宋体"/>
                <w:szCs w:val="21"/>
                <w:lang w:val="en-US" w:eastAsia="zh-CN"/>
              </w:rPr>
              <w:t>A.</w:t>
            </w:r>
            <w:r>
              <w:rPr>
                <w:rFonts w:hint="eastAsia" w:ascii="宋体" w:hAnsi="宋体" w:cs="宋体"/>
                <w:szCs w:val="21"/>
              </w:rPr>
              <w:t>仰卧起坐</w:t>
            </w:r>
          </w:p>
          <w:p>
            <w:pPr>
              <w:widowControl w:val="0"/>
              <w:adjustRightInd w:val="0"/>
              <w:snapToGrid w:val="0"/>
              <w:spacing w:line="280" w:lineRule="exact"/>
              <w:ind w:firstLine="210" w:firstLineChars="100"/>
              <w:rPr>
                <w:rFonts w:ascii="宋体" w:hAnsi="宋体" w:cs="宋体"/>
                <w:szCs w:val="21"/>
              </w:rPr>
            </w:pPr>
            <w:r>
              <w:rPr>
                <w:rFonts w:hint="eastAsia" w:ascii="宋体" w:hAnsi="宋体" w:cs="宋体"/>
                <w:szCs w:val="21"/>
                <w:lang w:val="en-US" w:eastAsia="zh-CN"/>
              </w:rPr>
              <w:t>B.</w:t>
            </w:r>
            <w:r>
              <w:rPr>
                <w:rFonts w:hint="eastAsia" w:ascii="宋体" w:hAnsi="宋体" w:cs="宋体"/>
                <w:szCs w:val="21"/>
              </w:rPr>
              <w:t>左右双跳</w:t>
            </w:r>
          </w:p>
          <w:p>
            <w:pPr>
              <w:widowControl w:val="0"/>
              <w:adjustRightInd w:val="0"/>
              <w:snapToGrid w:val="0"/>
              <w:spacing w:line="280" w:lineRule="exact"/>
              <w:ind w:firstLine="210" w:firstLineChars="100"/>
              <w:rPr>
                <w:rFonts w:hint="eastAsia" w:ascii="宋体" w:hAnsi="宋体" w:eastAsia="宋体" w:cs="宋体"/>
                <w:szCs w:val="21"/>
                <w:lang w:eastAsia="zh-CN"/>
              </w:rPr>
            </w:pPr>
            <w:r>
              <w:rPr>
                <w:rFonts w:hint="eastAsia" w:ascii="宋体" w:hAnsi="宋体" w:cs="宋体"/>
                <w:szCs w:val="21"/>
                <w:lang w:val="en-US" w:eastAsia="zh-CN"/>
              </w:rPr>
              <w:t>C.</w:t>
            </w:r>
            <w:r>
              <w:rPr>
                <w:rFonts w:hint="eastAsia" w:ascii="宋体" w:hAnsi="宋体" w:cs="宋体"/>
                <w:szCs w:val="21"/>
                <w:lang w:eastAsia="zh-CN"/>
              </w:rPr>
              <w:t>立卧撑</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2、快放快取</w:t>
            </w:r>
          </w:p>
          <w:p>
            <w:pPr>
              <w:widowControl w:val="0"/>
              <w:adjustRightInd w:val="0"/>
              <w:snapToGrid w:val="0"/>
              <w:spacing w:line="280" w:lineRule="exact"/>
              <w:rPr>
                <w:rFonts w:ascii="宋体" w:hAnsi="宋体" w:cs="宋体"/>
                <w:szCs w:val="21"/>
              </w:rPr>
            </w:pPr>
          </w:p>
        </w:tc>
        <w:tc>
          <w:tcPr>
            <w:tcW w:w="478" w:type="dxa"/>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1</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3</w:t>
            </w:r>
          </w:p>
        </w:tc>
        <w:tc>
          <w:tcPr>
            <w:tcW w:w="602" w:type="dxa"/>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hint="eastAsia" w:ascii="宋体" w:hAnsi="宋体" w:eastAsia="宋体" w:cs="宋体"/>
                <w:spacing w:val="-30"/>
                <w:sz w:val="18"/>
                <w:szCs w:val="18"/>
                <w:lang w:val="en-US" w:eastAsia="zh-CN"/>
              </w:rPr>
            </w:pPr>
            <w:r>
              <w:rPr>
                <w:rFonts w:hint="eastAsia" w:ascii="宋体" w:hAnsi="宋体" w:cs="宋体"/>
                <w:kern w:val="0"/>
                <w:sz w:val="18"/>
                <w:szCs w:val="18"/>
                <w:lang w:val="en-US" w:eastAsia="zh-CN"/>
              </w:rPr>
              <w:t>3</w:t>
            </w:r>
            <w:r>
              <w:rPr>
                <w:rFonts w:hint="eastAsia" w:ascii="宋体" w:hAnsi="宋体" w:cs="宋体"/>
                <w:kern w:val="0"/>
                <w:sz w:val="18"/>
                <w:szCs w:val="18"/>
              </w:rPr>
              <w:t>’</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hint="eastAsia" w:ascii="宋体" w:hAnsi="宋体" w:cs="宋体"/>
                <w:kern w:val="0"/>
                <w:sz w:val="18"/>
                <w:szCs w:val="18"/>
                <w:lang w:val="en-US" w:eastAsia="zh-CN"/>
              </w:rPr>
            </w:pPr>
          </w:p>
          <w:p>
            <w:pPr>
              <w:widowControl w:val="0"/>
              <w:adjustRightInd w:val="0"/>
              <w:snapToGrid w:val="0"/>
              <w:spacing w:line="280" w:lineRule="exact"/>
              <w:rPr>
                <w:rFonts w:ascii="宋体" w:hAnsi="宋体" w:cs="宋体"/>
                <w:spacing w:val="-30"/>
                <w:sz w:val="18"/>
                <w:szCs w:val="18"/>
              </w:rPr>
            </w:pPr>
            <w:r>
              <w:rPr>
                <w:rFonts w:hint="eastAsia" w:ascii="宋体" w:hAnsi="宋体" w:cs="宋体"/>
                <w:kern w:val="0"/>
                <w:sz w:val="18"/>
                <w:szCs w:val="18"/>
                <w:lang w:val="en-US" w:eastAsia="zh-CN"/>
              </w:rPr>
              <w:t>2</w:t>
            </w:r>
            <w:r>
              <w:rPr>
                <w:rFonts w:hint="eastAsia" w:ascii="宋体" w:hAnsi="宋体" w:cs="宋体"/>
                <w:kern w:val="0"/>
                <w:sz w:val="18"/>
                <w:szCs w:val="18"/>
              </w:rPr>
              <w:t>’</w:t>
            </w:r>
          </w:p>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p>
        </w:tc>
        <w:tc>
          <w:tcPr>
            <w:tcW w:w="540" w:type="dxa"/>
            <w:gridSpan w:val="2"/>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大</w:t>
            </w: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hint="eastAsia" w:ascii="宋体" w:hAnsi="宋体" w:cs="宋体"/>
                <w:szCs w:val="21"/>
              </w:rPr>
            </w:pPr>
          </w:p>
          <w:p>
            <w:pPr>
              <w:widowControl w:val="0"/>
              <w:adjustRightInd w:val="0"/>
              <w:snapToGrid w:val="0"/>
              <w:spacing w:line="280" w:lineRule="exact"/>
              <w:rPr>
                <w:rFonts w:ascii="宋体" w:hAnsi="宋体" w:cs="宋体"/>
                <w:szCs w:val="21"/>
              </w:rPr>
            </w:pPr>
            <w:r>
              <w:rPr>
                <w:rFonts w:hint="eastAsia" w:ascii="宋体" w:hAnsi="宋体" w:cs="宋体"/>
                <w:szCs w:val="21"/>
              </w:rPr>
              <w:t>中</w:t>
            </w:r>
          </w:p>
        </w:tc>
        <w:tc>
          <w:tcPr>
            <w:tcW w:w="3780" w:type="dxa"/>
            <w:gridSpan w:val="6"/>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spacing w:line="360" w:lineRule="auto"/>
              <w:ind w:left="315" w:hanging="315" w:hangingChars="150"/>
              <w:rPr>
                <w:rFonts w:ascii="宋体" w:hAnsi="宋体" w:cs="宋体"/>
                <w:szCs w:val="21"/>
              </w:rPr>
            </w:pPr>
            <w:r>
              <w:rPr>
                <w:rFonts w:hint="eastAsia" w:ascii="宋体" w:hAnsi="宋体" w:cs="宋体"/>
                <w:szCs w:val="21"/>
              </w:rPr>
              <w:t>◎讲解规则；示范方法；组织练习。</w:t>
            </w:r>
          </w:p>
          <w:p>
            <w:pPr>
              <w:spacing w:line="360" w:lineRule="auto"/>
              <w:rPr>
                <w:rFonts w:ascii="宋体" w:hAnsi="宋体" w:cs="宋体"/>
                <w:szCs w:val="21"/>
              </w:rPr>
            </w:pPr>
            <w:r>
              <w:rPr>
                <w:rFonts w:hint="eastAsia" w:ascii="宋体" w:hAnsi="宋体" w:cs="宋体"/>
                <w:szCs w:val="21"/>
              </w:rPr>
              <w:t>◇</w:t>
            </w:r>
            <w:r>
              <w:rPr>
                <w:rFonts w:hint="eastAsia" w:ascii="宋体" w:hAnsi="宋体" w:cs="宋体"/>
                <w:szCs w:val="21"/>
                <w:lang w:eastAsia="zh-CN"/>
              </w:rPr>
              <w:t>遵守规则；</w:t>
            </w:r>
            <w:r>
              <w:rPr>
                <w:rFonts w:hint="eastAsia" w:ascii="宋体" w:hAnsi="宋体" w:cs="宋体"/>
                <w:szCs w:val="21"/>
              </w:rPr>
              <w:t>小组</w:t>
            </w:r>
            <w:r>
              <w:rPr>
                <w:rFonts w:hint="eastAsia" w:ascii="宋体" w:hAnsi="宋体" w:cs="宋体"/>
                <w:szCs w:val="21"/>
                <w:lang w:eastAsia="zh-CN"/>
              </w:rPr>
              <w:t>合作；积极投入</w:t>
            </w:r>
            <w:r>
              <w:rPr>
                <w:rFonts w:hint="eastAsia" w:ascii="宋体" w:hAnsi="宋体" w:cs="宋体"/>
                <w:szCs w:val="21"/>
              </w:rPr>
              <w:t>。</w:t>
            </w:r>
          </w:p>
          <w:p>
            <w:pPr>
              <w:spacing w:line="360" w:lineRule="auto"/>
              <w:rPr>
                <w:rFonts w:hint="eastAsia" w:ascii="宋体" w:hAnsi="宋体" w:cs="宋体"/>
                <w:szCs w:val="21"/>
              </w:rPr>
            </w:pPr>
          </w:p>
          <w:p>
            <w:pPr>
              <w:spacing w:line="360" w:lineRule="auto"/>
              <w:rPr>
                <w:rFonts w:ascii="宋体" w:hAnsi="宋体" w:cs="宋体"/>
                <w:szCs w:val="21"/>
              </w:rPr>
            </w:pPr>
            <w:r>
              <w:rPr>
                <w:rFonts w:hint="eastAsia" w:ascii="宋体" w:hAnsi="宋体" w:cs="宋体"/>
                <w:szCs w:val="21"/>
              </w:rPr>
              <w:t>◎教师提出</w:t>
            </w:r>
            <w:r>
              <w:rPr>
                <w:rFonts w:hint="eastAsia" w:ascii="宋体" w:hAnsi="宋体" w:cs="宋体"/>
                <w:szCs w:val="21"/>
                <w:lang w:eastAsia="zh-CN"/>
              </w:rPr>
              <w:t>快取快放</w:t>
            </w:r>
            <w:r>
              <w:rPr>
                <w:rFonts w:hint="eastAsia" w:ascii="宋体" w:hAnsi="宋体" w:cs="宋体"/>
                <w:szCs w:val="21"/>
              </w:rPr>
              <w:t>比赛方式与规则。</w:t>
            </w:r>
          </w:p>
          <w:p>
            <w:pPr>
              <w:spacing w:line="360" w:lineRule="auto"/>
              <w:rPr>
                <w:rFonts w:ascii="宋体" w:hAnsi="宋体" w:cs="宋体"/>
                <w:szCs w:val="21"/>
              </w:rPr>
            </w:pPr>
            <w:r>
              <w:rPr>
                <w:rFonts w:hint="eastAsia" w:ascii="宋体" w:hAnsi="宋体" w:cs="宋体"/>
                <w:szCs w:val="21"/>
              </w:rPr>
              <w:t>◇积极参与比赛，力争</w:t>
            </w:r>
            <w:r>
              <w:rPr>
                <w:rFonts w:hint="eastAsia" w:ascii="宋体" w:hAnsi="宋体" w:cs="宋体"/>
                <w:szCs w:val="21"/>
                <w:lang w:eastAsia="zh-CN"/>
              </w:rPr>
              <w:t>取得</w:t>
            </w:r>
            <w:r>
              <w:rPr>
                <w:rFonts w:hint="eastAsia" w:ascii="宋体" w:hAnsi="宋体" w:cs="宋体"/>
                <w:szCs w:val="21"/>
              </w:rPr>
              <w:t>胜利。</w:t>
            </w:r>
          </w:p>
          <w:p>
            <w:pPr>
              <w:spacing w:line="360" w:lineRule="auto"/>
              <w:rPr>
                <w:rFonts w:ascii="宋体" w:hAnsi="宋体" w:cs="宋体"/>
                <w:szCs w:val="21"/>
              </w:rPr>
            </w:pPr>
            <w:r>
              <w:rPr>
                <w:rFonts w:hint="eastAsia" w:ascii="宋体" w:hAnsi="宋体" w:cs="宋体"/>
                <w:szCs w:val="21"/>
              </w:rPr>
              <w:t>☆注意安全；遵守规则；合作共进。</w:t>
            </w:r>
          </w:p>
          <w:p>
            <w:pPr>
              <w:spacing w:line="360" w:lineRule="auto"/>
              <w:rPr>
                <w:rFonts w:ascii="宋体" w:hAnsi="宋体" w:cs="宋体"/>
                <w:szCs w:val="21"/>
              </w:rPr>
            </w:pPr>
          </w:p>
        </w:tc>
        <w:tc>
          <w:tcPr>
            <w:tcW w:w="2235" w:type="dxa"/>
            <w:gridSpan w:val="3"/>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p>
            <w:pPr>
              <w:widowControl w:val="0"/>
              <w:rPr>
                <w:rFonts w:ascii="宋体" w:hAnsi="宋体" w:cs="宋体"/>
                <w:szCs w:val="21"/>
              </w:rPr>
            </w:pPr>
            <w:r>
              <w:rPr>
                <w:rFonts w:hint="eastAsia" w:ascii="宋体" w:hAnsi="宋体" w:cs="宋体"/>
                <w:szCs w:val="21"/>
              </w:rPr>
              <w:t>小组队形，队形如图：</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ascii="宋体" w:hAnsi="宋体" w:cs="宋体"/>
                <w:sz w:val="18"/>
              </w:rPr>
              <w:pict>
                <v:shape id="下箭头 44" o:spid="_x0000_s1049" o:spt="67" type="#_x0000_t67" style="position:absolute;left:0pt;margin-left:92.75pt;margin-top:14.95pt;height:27.75pt;width:5.95pt;z-index:251639808;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" adj="19284">
                  <v:path/>
                  <v:fill on="t" focussize="0,0"/>
                  <v:stroke weight="1pt" color="#70AD47 [3209]" joinstyle="miter"/>
                  <v:imagedata o:title=""/>
                  <o:lock v:ext="edit"/>
                </v:shape>
              </w:pic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widowControl w:val="0"/>
              <w:rPr>
                <w:rFonts w:ascii="宋体" w:hAnsi="宋体" w:cs="宋体"/>
                <w:sz w:val="18"/>
                <w:szCs w:val="18"/>
              </w:rPr>
            </w:pPr>
            <w:r>
              <w:rPr>
                <w:rFonts w:hint="eastAsia" w:ascii="宋体" w:hAnsi="宋体" w:cs="宋体"/>
                <w:sz w:val="18"/>
                <w:szCs w:val="18"/>
              </w:rPr>
              <w:t>△</w:t>
            </w:r>
          </w:p>
          <w:p>
            <w:pPr>
              <w:jc w:val="distribute"/>
              <w:rPr>
                <w:rFonts w:ascii="宋体" w:hAnsi="宋体" w:cs="宋体"/>
                <w:sz w:val="18"/>
                <w:szCs w:val="18"/>
              </w:rPr>
            </w:pPr>
          </w:p>
          <w:p>
            <w:pPr>
              <w:jc w:val="distribute"/>
              <w:rPr>
                <w:rFonts w:ascii="宋体" w:hAnsi="宋体" w:cs="宋体"/>
                <w:sz w:val="18"/>
                <w:szCs w:val="18"/>
              </w:rPr>
            </w:pPr>
            <w:r>
              <w:rPr>
                <w:rFonts w:ascii="宋体" w:hAnsi="宋体" w:cs="宋体"/>
                <w:sz w:val="18"/>
              </w:rPr>
              <w:pict>
                <v:shape id="椭圆 110" o:spid="_x0000_s1045" o:spt="3" type="#_x0000_t3" style="position:absolute;left:0pt;margin-left:11pt;margin-top:10.85pt;height:9.75pt;width:8.3pt;z-index:251676672;v-text-anchor:middle;mso-width-relative:page;mso-height-relative:pag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">
                  <v:path/>
                  <v:fill on="t" color2="#FFFFFF" focussize="0,0"/>
                  <v:stroke weight="1pt" color="#70AD47" joinstyle="miter"/>
                  <v:imagedata o:title=""/>
                  <o:lock v:ext="edit" aspectratio="f"/>
                </v:shape>
              </w:pict>
            </w:r>
            <w:r>
              <w:rPr>
                <w:rFonts w:ascii="宋体" w:hAnsi="宋体" w:cs="宋体"/>
                <w:sz w:val="18"/>
              </w:rPr>
              <w:pict>
                <v:shape id="_x0000_s1112" o:spid="_x0000_s1112" o:spt="3" type="#_x0000_t3" style="position:absolute;left:0pt;margin-left:67.75pt;margin-top:10.6pt;height:9.75pt;width:8.3pt;z-index:251765760;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">
                  <v:path/>
                  <v:fill on="t" color2="#FFFFFF" focussize="0,0"/>
                  <v:stroke weight="1pt" color="#70AD47 [3209]" joinstyle="miter"/>
                  <v:imagedata o:title=""/>
                  <o:lock v:ext="edit" aspectratio="f"/>
                </v:shape>
              </w:pict>
            </w:r>
            <w:r>
              <w:rPr>
                <w:rFonts w:ascii="宋体" w:hAnsi="宋体" w:cs="宋体"/>
                <w:sz w:val="18"/>
              </w:rPr>
              <w:pict>
                <v:shape id="_x0000_s1111" o:spid="_x0000_s1111" o:spt="3" type="#_x0000_t3" style="position:absolute;left:0pt;margin-left:52.5pt;margin-top:10.85pt;height:9.75pt;width:8.3pt;z-index:251746304;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">
                  <v:path/>
                  <v:fill on="t" color2="#FFFFFF" focussize="0,0"/>
                  <v:stroke weight="1pt" color="#70AD47 [3209]" joinstyle="miter"/>
                  <v:imagedata o:title=""/>
                  <o:lock v:ext="edit" aspectratio="f"/>
                </v:shape>
              </w:pict>
            </w:r>
            <w:r>
              <w:rPr>
                <w:rFonts w:ascii="宋体" w:hAnsi="宋体" w:cs="宋体"/>
                <w:sz w:val="18"/>
              </w:rPr>
              <w:pict>
                <v:shape id="_x0000_s1110" o:spid="_x0000_s1110" o:spt="3" type="#_x0000_t3" style="position:absolute;left:0pt;margin-left:38.75pt;margin-top:11.1pt;height:9.75pt;width:8.3pt;z-index:251726848;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">
                  <v:path/>
                  <v:fill on="t" color2="#FFFFFF" focussize="0,0"/>
                  <v:stroke weight="1pt" color="#70AD47 [3209]" joinstyle="miter"/>
                  <v:imagedata o:title=""/>
                  <o:lock v:ext="edit" aspectratio="f"/>
                </v:shape>
              </w:pict>
            </w:r>
            <w:r>
              <w:rPr>
                <w:rFonts w:ascii="宋体" w:hAnsi="宋体" w:cs="宋体"/>
                <w:sz w:val="18"/>
              </w:rPr>
              <w:pict>
                <v:shape id="_x0000_s1109" o:spid="_x0000_s1109" o:spt="3" type="#_x0000_t3" style="position:absolute;left:0pt;margin-left:25.25pt;margin-top:11.1pt;height:9.75pt;width:8.3pt;z-index:251707392;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">
                  <v:path/>
                  <v:fill on="t" color2="#FFFFFF" focussize="0,0"/>
                  <v:stroke weight="1pt" color="#70AD47 [3209]" joinstyle="miter"/>
                  <v:imagedata o:title=""/>
                  <o:lock v:ext="edit" aspectratio="f"/>
                </v:shape>
              </w:pict>
            </w:r>
            <w:r>
              <w:rPr>
                <w:rFonts w:ascii="宋体" w:hAnsi="宋体" w:cs="宋体"/>
                <w:sz w:val="18"/>
              </w:rPr>
              <w:pict>
                <v:shape id="_x0000_s1113" o:spid="_x0000_s1113" o:spt="3" type="#_x0000_t3" style="position:absolute;left:0pt;margin-left:84.5pt;margin-top:11.1pt;height:9.75pt;width:8.3pt;z-index:251785216;v-text-anchor:middle;mso-width-relative:page;mso-height-relative:page;" fillcolor="#FFFFFF [3201]"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">
                  <v:path/>
                  <v:fill on="t" color2="#FFFFFF" focussize="0,0"/>
                  <v:stroke weight="1pt" color="#70AD47 [3209]" joinstyle="miter"/>
                  <v:imagedata o:title=""/>
                  <o:lock v:ext="edit" aspectratio="f"/>
                </v:shape>
              </w:pict>
            </w:r>
          </w:p>
          <w:p>
            <w:pPr>
              <w:jc w:val="distribute"/>
              <w:rPr>
                <w:rFonts w:ascii="宋体" w:hAnsi="宋体" w:cs="宋体"/>
                <w:sz w:val="18"/>
                <w:szCs w:val="18"/>
              </w:rPr>
            </w:pPr>
          </w:p>
          <w:p>
            <w:pPr>
              <w:jc w:val="distribute"/>
              <w:rPr>
                <w:rFonts w:ascii="宋体" w:hAnsi="宋体" w:cs="宋体"/>
                <w:sz w:val="18"/>
                <w:szCs w:val="18"/>
              </w:rPr>
            </w:pPr>
          </w:p>
          <w:p>
            <w:pPr>
              <w:widowControl w:val="0"/>
              <w:adjustRightInd w:val="0"/>
              <w:snapToGrid w:val="0"/>
              <w:spacing w:line="280" w:lineRule="exact"/>
              <w:rPr>
                <w:rFonts w:ascii="宋体" w:hAnsi="宋体" w:cs="宋体"/>
                <w:szCs w:val="21"/>
              </w:rPr>
            </w:pPr>
          </w:p>
          <w:p>
            <w:pPr>
              <w:widowControl w:val="0"/>
              <w:adjustRightInd w:val="0"/>
              <w:snapToGrid w:val="0"/>
              <w:spacing w:line="28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zCs w:val="21"/>
              </w:rPr>
            </w:pPr>
            <w:r>
              <w:rPr>
                <w:rFonts w:hint="eastAsia" w:ascii="宋体" w:hAnsi="宋体" w:cs="宋体"/>
                <w:szCs w:val="21"/>
              </w:rPr>
              <w:t>五</w:t>
            </w:r>
          </w:p>
        </w:tc>
        <w:tc>
          <w:tcPr>
            <w:tcW w:w="540" w:type="dxa"/>
            <w:tcBorders>
              <w:top w:val="single" w:color="auto" w:sz="4" w:space="0"/>
              <w:left w:val="nil"/>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pacing w:val="-30"/>
                <w:szCs w:val="21"/>
              </w:rPr>
            </w:pPr>
            <w:r>
              <w:rPr>
                <w:rFonts w:hint="eastAsia" w:ascii="宋体" w:hAnsi="宋体" w:cs="宋体"/>
                <w:spacing w:val="-30"/>
                <w:szCs w:val="21"/>
              </w:rPr>
              <w:t>3′</w:t>
            </w:r>
          </w:p>
        </w:tc>
        <w:tc>
          <w:tcPr>
            <w:tcW w:w="1620" w:type="dxa"/>
            <w:gridSpan w:val="2"/>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jc w:val="center"/>
              <w:rPr>
                <w:rFonts w:ascii="宋体" w:hAnsi="宋体" w:cs="宋体"/>
                <w:szCs w:val="21"/>
              </w:rPr>
            </w:pPr>
            <w:r>
              <w:rPr>
                <w:rFonts w:hint="eastAsia" w:ascii="宋体" w:hAnsi="宋体" w:cs="宋体"/>
                <w:szCs w:val="21"/>
              </w:rPr>
              <w:t>放松操：</w:t>
            </w:r>
          </w:p>
          <w:p>
            <w:pPr>
              <w:widowControl w:val="0"/>
              <w:adjustRightInd w:val="0"/>
              <w:snapToGrid w:val="0"/>
              <w:spacing w:line="280" w:lineRule="exact"/>
              <w:jc w:val="center"/>
              <w:rPr>
                <w:rFonts w:ascii="宋体" w:hAnsi="宋体" w:cs="宋体"/>
                <w:szCs w:val="21"/>
              </w:rPr>
            </w:pPr>
          </w:p>
          <w:p>
            <w:pPr>
              <w:widowControl w:val="0"/>
              <w:adjustRightInd w:val="0"/>
              <w:snapToGrid w:val="0"/>
              <w:spacing w:line="280" w:lineRule="exact"/>
              <w:jc w:val="center"/>
              <w:rPr>
                <w:rFonts w:ascii="宋体" w:hAnsi="宋体" w:cs="宋体"/>
                <w:szCs w:val="21"/>
              </w:rPr>
            </w:pPr>
            <w:r>
              <w:rPr>
                <w:rFonts w:hint="eastAsia" w:ascii="宋体" w:hAnsi="宋体" w:cs="宋体"/>
                <w:color w:val="auto"/>
                <w:szCs w:val="21"/>
              </w:rPr>
              <w:t>太极</w:t>
            </w:r>
            <w:r>
              <w:rPr>
                <w:rFonts w:hint="eastAsia" w:ascii="宋体" w:hAnsi="宋体" w:cs="宋体"/>
                <w:szCs w:val="21"/>
              </w:rPr>
              <w:t>(音伴)</w:t>
            </w:r>
          </w:p>
        </w:tc>
        <w:tc>
          <w:tcPr>
            <w:tcW w:w="478" w:type="dxa"/>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rPr>
                <w:rFonts w:ascii="宋体" w:hAnsi="宋体" w:cs="宋体"/>
                <w:szCs w:val="21"/>
              </w:rPr>
            </w:pPr>
            <w:r>
              <w:rPr>
                <w:rFonts w:hint="eastAsia" w:ascii="宋体" w:hAnsi="宋体" w:cs="宋体"/>
                <w:szCs w:val="21"/>
              </w:rPr>
              <w:t>1</w:t>
            </w:r>
          </w:p>
        </w:tc>
        <w:tc>
          <w:tcPr>
            <w:tcW w:w="602" w:type="dxa"/>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rPr>
                <w:rFonts w:ascii="宋体" w:hAnsi="宋体" w:cs="宋体"/>
                <w:spacing w:val="-30"/>
                <w:szCs w:val="21"/>
              </w:rPr>
            </w:pPr>
          </w:p>
          <w:p>
            <w:pPr>
              <w:widowControl w:val="0"/>
              <w:adjustRightInd w:val="0"/>
              <w:snapToGrid w:val="0"/>
              <w:spacing w:line="280" w:lineRule="exact"/>
              <w:rPr>
                <w:rFonts w:ascii="宋体" w:hAnsi="宋体" w:cs="宋体"/>
                <w:spacing w:val="-30"/>
                <w:szCs w:val="21"/>
              </w:rPr>
            </w:pPr>
            <w:r>
              <w:rPr>
                <w:rFonts w:hint="eastAsia" w:ascii="宋体" w:hAnsi="宋体" w:cs="宋体"/>
                <w:spacing w:val="-30"/>
                <w:szCs w:val="21"/>
              </w:rPr>
              <w:t xml:space="preserve">2 </w:t>
            </w:r>
            <w:r>
              <w:rPr>
                <w:rFonts w:hint="eastAsia" w:ascii="宋体" w:hAnsi="宋体" w:cs="宋体"/>
                <w:kern w:val="0"/>
                <w:sz w:val="18"/>
                <w:szCs w:val="18"/>
              </w:rPr>
              <w:t>’</w:t>
            </w:r>
          </w:p>
          <w:p>
            <w:pPr>
              <w:widowControl w:val="0"/>
              <w:adjustRightInd w:val="0"/>
              <w:snapToGrid w:val="0"/>
              <w:spacing w:line="280" w:lineRule="exact"/>
              <w:rPr>
                <w:rFonts w:ascii="宋体" w:hAnsi="宋体" w:cs="宋体"/>
                <w:spacing w:val="-30"/>
                <w:szCs w:val="21"/>
              </w:rPr>
            </w:pPr>
          </w:p>
        </w:tc>
        <w:tc>
          <w:tcPr>
            <w:tcW w:w="540" w:type="dxa"/>
            <w:gridSpan w:val="2"/>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rPr>
                <w:rFonts w:ascii="宋体" w:hAnsi="宋体" w:cs="宋体"/>
                <w:szCs w:val="21"/>
              </w:rPr>
            </w:pPr>
            <w:r>
              <w:rPr>
                <w:rFonts w:hint="eastAsia" w:ascii="宋体" w:hAnsi="宋体" w:cs="宋体"/>
                <w:szCs w:val="21"/>
              </w:rPr>
              <w:t>小</w:t>
            </w:r>
          </w:p>
        </w:tc>
        <w:tc>
          <w:tcPr>
            <w:tcW w:w="3780" w:type="dxa"/>
            <w:gridSpan w:val="6"/>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ind w:left="315" w:hanging="315" w:hangingChars="150"/>
              <w:rPr>
                <w:rFonts w:ascii="宋体" w:hAnsi="宋体" w:cs="宋体"/>
                <w:szCs w:val="21"/>
              </w:rPr>
            </w:pPr>
          </w:p>
          <w:p>
            <w:pPr>
              <w:widowControl w:val="0"/>
              <w:adjustRightInd w:val="0"/>
              <w:snapToGrid w:val="0"/>
              <w:spacing w:line="360" w:lineRule="auto"/>
              <w:ind w:left="315" w:hanging="315" w:hangingChars="150"/>
              <w:rPr>
                <w:rFonts w:ascii="宋体" w:hAnsi="宋体" w:cs="宋体"/>
                <w:szCs w:val="21"/>
              </w:rPr>
            </w:pPr>
            <w:r>
              <w:rPr>
                <w:rFonts w:hint="eastAsia" w:ascii="宋体" w:hAnsi="宋体" w:cs="宋体"/>
                <w:szCs w:val="21"/>
              </w:rPr>
              <w:t>◎教师引导学生一起放松。</w:t>
            </w:r>
          </w:p>
          <w:p>
            <w:pPr>
              <w:widowControl w:val="0"/>
              <w:adjustRightInd w:val="0"/>
              <w:snapToGrid w:val="0"/>
              <w:spacing w:line="360" w:lineRule="auto"/>
              <w:ind w:left="315" w:hanging="315" w:hangingChars="150"/>
              <w:rPr>
                <w:rFonts w:ascii="宋体" w:hAnsi="宋体" w:cs="宋体"/>
                <w:szCs w:val="21"/>
              </w:rPr>
            </w:pPr>
            <w:r>
              <w:rPr>
                <w:rFonts w:hint="eastAsia" w:ascii="宋体" w:hAnsi="宋体" w:cs="宋体"/>
                <w:szCs w:val="21"/>
              </w:rPr>
              <w:t>◇积极参与放松活动。</w:t>
            </w:r>
          </w:p>
          <w:p>
            <w:pPr>
              <w:widowControl w:val="0"/>
              <w:adjustRightInd w:val="0"/>
              <w:snapToGrid w:val="0"/>
              <w:spacing w:line="360" w:lineRule="auto"/>
              <w:ind w:left="315" w:hanging="315" w:hangingChars="150"/>
              <w:rPr>
                <w:rFonts w:ascii="宋体" w:hAnsi="宋体" w:cs="宋体"/>
                <w:szCs w:val="21"/>
              </w:rPr>
            </w:pPr>
            <w:r>
              <w:rPr>
                <w:rFonts w:hint="eastAsia" w:ascii="宋体" w:hAnsi="宋体" w:cs="宋体"/>
                <w:szCs w:val="21"/>
              </w:rPr>
              <w:t>☆</w:t>
            </w:r>
            <w:r>
              <w:rPr>
                <w:rFonts w:hint="eastAsia" w:ascii="宋体" w:hAnsi="宋体" w:cs="宋体"/>
                <w:szCs w:val="21"/>
                <w:lang w:eastAsia="zh-CN"/>
              </w:rPr>
              <w:t>意念放松</w:t>
            </w:r>
            <w:r>
              <w:rPr>
                <w:rFonts w:hint="eastAsia" w:ascii="宋体" w:hAnsi="宋体" w:cs="宋体"/>
                <w:szCs w:val="21"/>
              </w:rPr>
              <w:t>、愉悦身心。</w:t>
            </w:r>
          </w:p>
        </w:tc>
        <w:tc>
          <w:tcPr>
            <w:tcW w:w="2235" w:type="dxa"/>
            <w:gridSpan w:val="3"/>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rPr>
                <w:rFonts w:ascii="宋体" w:hAnsi="宋体" w:cs="宋体"/>
                <w:szCs w:val="21"/>
              </w:rPr>
            </w:pPr>
          </w:p>
          <w:p>
            <w:pPr>
              <w:rPr>
                <w:rFonts w:ascii="宋体" w:hAnsi="宋体" w:cs="宋体"/>
                <w:szCs w:val="21"/>
              </w:rPr>
            </w:pPr>
            <w:r>
              <w:rPr>
                <w:rFonts w:hint="eastAsia" w:ascii="宋体" w:hAnsi="宋体" w:cs="宋体"/>
                <w:szCs w:val="21"/>
              </w:rPr>
              <w:t>体操队形，队形如图：</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ind w:firstLine="90" w:firstLineChars="50"/>
              <w:jc w:val="center"/>
              <w:rPr>
                <w:rFonts w:ascii="宋体" w:hAnsi="宋体" w:cs="宋体"/>
                <w:sz w:val="18"/>
                <w:szCs w:val="18"/>
              </w:rPr>
            </w:pP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r>
              <w:rPr>
                <w:rFonts w:hint="eastAsia" w:ascii="宋体" w:hAnsi="宋体" w:cs="宋体"/>
                <w:sz w:val="18"/>
                <w:szCs w:val="18"/>
                <w:lang w:val="en-US" w:eastAsia="zh-CN"/>
              </w:rPr>
              <w:t xml:space="preserve"> </w:t>
            </w:r>
            <w:r>
              <w:rPr>
                <w:rFonts w:hint="eastAsia" w:ascii="宋体" w:hAnsi="宋体" w:cs="宋体"/>
                <w:sz w:val="18"/>
                <w:szCs w:val="18"/>
              </w:rPr>
              <w:t>☆</w:t>
            </w:r>
          </w:p>
          <w:p>
            <w:pPr>
              <w:widowControl w:val="0"/>
              <w:ind w:firstLine="900" w:firstLineChars="500"/>
              <w:rPr>
                <w:rFonts w:ascii="宋体" w:hAnsi="宋体" w:cs="宋体"/>
                <w:szCs w:val="21"/>
              </w:rPr>
            </w:pPr>
            <w:r>
              <w:rPr>
                <w:rFonts w:hint="eastAsia" w:ascii="宋体" w:hAnsi="宋体" w:cs="宋体"/>
                <w:sz w:val="18"/>
                <w:szCs w:val="18"/>
              </w:rPr>
              <w:t>△</w:t>
            </w:r>
          </w:p>
          <w:p>
            <w:pPr>
              <w:widowControl w:val="0"/>
              <w:adjustRightInd w:val="0"/>
              <w:snapToGrid w:val="0"/>
              <w:spacing w:line="28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zCs w:val="21"/>
              </w:rPr>
            </w:pPr>
            <w:r>
              <w:rPr>
                <w:rFonts w:hint="eastAsia" w:ascii="宋体" w:hAnsi="宋体" w:cs="宋体"/>
                <w:szCs w:val="21"/>
              </w:rPr>
              <w:t>六</w:t>
            </w:r>
          </w:p>
        </w:tc>
        <w:tc>
          <w:tcPr>
            <w:tcW w:w="540" w:type="dxa"/>
            <w:tcBorders>
              <w:top w:val="single" w:color="auto" w:sz="4" w:space="0"/>
              <w:left w:val="nil"/>
              <w:bottom w:val="single" w:color="auto" w:sz="4" w:space="0"/>
              <w:right w:val="single" w:color="auto" w:sz="4" w:space="0"/>
            </w:tcBorders>
            <w:vAlign w:val="center"/>
          </w:tcPr>
          <w:p>
            <w:pPr>
              <w:widowControl w:val="0"/>
              <w:adjustRightInd w:val="0"/>
              <w:snapToGrid w:val="0"/>
              <w:spacing w:line="260" w:lineRule="exact"/>
              <w:jc w:val="center"/>
              <w:rPr>
                <w:rFonts w:ascii="宋体" w:hAnsi="宋体" w:cs="宋体"/>
                <w:szCs w:val="21"/>
              </w:rPr>
            </w:pPr>
            <w:r>
              <w:rPr>
                <w:rFonts w:hint="eastAsia" w:ascii="宋体" w:hAnsi="宋体" w:cs="宋体"/>
                <w:spacing w:val="-30"/>
                <w:szCs w:val="21"/>
              </w:rPr>
              <w:t>1′</w:t>
            </w:r>
          </w:p>
        </w:tc>
        <w:tc>
          <w:tcPr>
            <w:tcW w:w="1620" w:type="dxa"/>
            <w:gridSpan w:val="2"/>
            <w:tcBorders>
              <w:top w:val="single" w:color="auto" w:sz="4" w:space="0"/>
              <w:left w:val="nil"/>
              <w:bottom w:val="single" w:color="auto" w:sz="4" w:space="0"/>
              <w:right w:val="single" w:color="auto" w:sz="4" w:space="0"/>
            </w:tcBorders>
            <w:vAlign w:val="center"/>
          </w:tcPr>
          <w:p>
            <w:pPr>
              <w:widowControl w:val="0"/>
              <w:adjustRightInd w:val="0"/>
              <w:snapToGrid w:val="0"/>
              <w:spacing w:line="280" w:lineRule="exact"/>
              <w:jc w:val="center"/>
              <w:rPr>
                <w:rFonts w:ascii="宋体" w:hAnsi="宋体" w:cs="宋体"/>
                <w:szCs w:val="21"/>
              </w:rPr>
            </w:pPr>
            <w:r>
              <w:rPr>
                <w:rFonts w:hint="eastAsia" w:ascii="宋体" w:hAnsi="宋体" w:cs="宋体"/>
                <w:szCs w:val="21"/>
              </w:rPr>
              <w:t>小结</w:t>
            </w:r>
          </w:p>
        </w:tc>
        <w:tc>
          <w:tcPr>
            <w:tcW w:w="478" w:type="dxa"/>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tc>
        <w:tc>
          <w:tcPr>
            <w:tcW w:w="602" w:type="dxa"/>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pacing w:val="-30"/>
                <w:szCs w:val="21"/>
              </w:rPr>
            </w:pPr>
          </w:p>
        </w:tc>
        <w:tc>
          <w:tcPr>
            <w:tcW w:w="540" w:type="dxa"/>
            <w:gridSpan w:val="2"/>
            <w:tcBorders>
              <w:top w:val="single" w:color="auto" w:sz="4" w:space="0"/>
              <w:left w:val="nil"/>
              <w:bottom w:val="single" w:color="auto" w:sz="4" w:space="0"/>
              <w:right w:val="single" w:color="auto" w:sz="4" w:space="0"/>
            </w:tcBorders>
          </w:tcPr>
          <w:p>
            <w:pPr>
              <w:widowControl w:val="0"/>
              <w:adjustRightInd w:val="0"/>
              <w:snapToGrid w:val="0"/>
              <w:spacing w:line="280" w:lineRule="exact"/>
              <w:rPr>
                <w:rFonts w:ascii="宋体" w:hAnsi="宋体" w:cs="宋体"/>
                <w:szCs w:val="21"/>
              </w:rPr>
            </w:pPr>
          </w:p>
        </w:tc>
        <w:tc>
          <w:tcPr>
            <w:tcW w:w="3780" w:type="dxa"/>
            <w:gridSpan w:val="6"/>
            <w:tcBorders>
              <w:top w:val="single" w:color="auto" w:sz="4" w:space="0"/>
              <w:left w:val="nil"/>
              <w:bottom w:val="single" w:color="auto" w:sz="4" w:space="0"/>
              <w:right w:val="single" w:color="auto" w:sz="4" w:space="0"/>
            </w:tcBorders>
            <w:vAlign w:val="center"/>
          </w:tcPr>
          <w:p>
            <w:pPr>
              <w:widowControl w:val="0"/>
              <w:adjustRightInd w:val="0"/>
              <w:snapToGrid w:val="0"/>
              <w:spacing w:line="360" w:lineRule="auto"/>
              <w:ind w:left="315" w:hanging="315" w:hangingChars="150"/>
              <w:rPr>
                <w:rFonts w:ascii="宋体" w:hAnsi="宋体" w:cs="宋体"/>
                <w:szCs w:val="21"/>
              </w:rPr>
            </w:pPr>
            <w:r>
              <w:rPr>
                <w:rFonts w:hint="eastAsia" w:ascii="宋体" w:hAnsi="宋体" w:cs="宋体"/>
                <w:szCs w:val="21"/>
              </w:rPr>
              <w:t>◎教师总结本课内容并与学生道别。</w:t>
            </w:r>
          </w:p>
          <w:p>
            <w:pPr>
              <w:widowControl w:val="0"/>
              <w:adjustRightInd w:val="0"/>
              <w:snapToGrid w:val="0"/>
              <w:spacing w:line="360" w:lineRule="auto"/>
              <w:ind w:left="315" w:hanging="315" w:hangingChars="150"/>
              <w:rPr>
                <w:rFonts w:ascii="宋体" w:hAnsi="宋体" w:cs="宋体"/>
                <w:szCs w:val="21"/>
              </w:rPr>
            </w:pPr>
            <w:r>
              <w:rPr>
                <w:rFonts w:hint="eastAsia" w:ascii="宋体" w:hAnsi="宋体" w:cs="宋体"/>
                <w:szCs w:val="21"/>
              </w:rPr>
              <w:t>◇学生认真听讲，与教师道别。</w:t>
            </w:r>
          </w:p>
          <w:p>
            <w:pPr>
              <w:widowControl w:val="0"/>
              <w:adjustRightInd w:val="0"/>
              <w:snapToGrid w:val="0"/>
              <w:spacing w:line="360" w:lineRule="auto"/>
              <w:ind w:left="315" w:hanging="315" w:hangingChars="150"/>
              <w:rPr>
                <w:rFonts w:ascii="宋体" w:hAnsi="宋体" w:cs="宋体"/>
                <w:szCs w:val="21"/>
              </w:rPr>
            </w:pPr>
            <w:r>
              <w:rPr>
                <w:rFonts w:hint="eastAsia" w:ascii="宋体" w:hAnsi="宋体" w:cs="宋体"/>
                <w:szCs w:val="21"/>
              </w:rPr>
              <w:t>☆认真听讲，勇敢表达。</w:t>
            </w:r>
          </w:p>
        </w:tc>
        <w:tc>
          <w:tcPr>
            <w:tcW w:w="2235" w:type="dxa"/>
            <w:gridSpan w:val="3"/>
            <w:tcBorders>
              <w:top w:val="single" w:color="auto" w:sz="4" w:space="0"/>
              <w:left w:val="nil"/>
              <w:bottom w:val="single" w:color="auto" w:sz="4" w:space="0"/>
              <w:right w:val="single" w:color="auto" w:sz="4" w:space="0"/>
            </w:tcBorders>
            <w:vAlign w:val="center"/>
          </w:tcPr>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四列横队，队形如图：</w:t>
            </w:r>
          </w:p>
          <w:p>
            <w:pPr>
              <w:spacing w:line="0" w:lineRule="atLeast"/>
              <w:ind w:firstLine="450" w:firstLineChars="250"/>
              <w:rPr>
                <w:rFonts w:ascii="宋体" w:hAnsi="宋体" w:cs="宋体"/>
                <w:sz w:val="18"/>
                <w:szCs w:val="18"/>
              </w:rPr>
            </w:pPr>
            <w:r>
              <w:rPr>
                <w:rFonts w:hint="eastAsia" w:ascii="宋体" w:hAnsi="宋体" w:cs="宋体"/>
                <w:sz w:val="18"/>
                <w:szCs w:val="18"/>
              </w:rPr>
              <w:t>○○○○○○</w:t>
            </w:r>
          </w:p>
          <w:p>
            <w:pPr>
              <w:spacing w:line="0" w:lineRule="atLeast"/>
              <w:ind w:firstLine="450" w:firstLineChars="250"/>
              <w:rPr>
                <w:rFonts w:ascii="宋体" w:hAnsi="宋体" w:cs="宋体"/>
                <w:sz w:val="18"/>
                <w:szCs w:val="18"/>
              </w:rPr>
            </w:pPr>
            <w:r>
              <w:rPr>
                <w:rFonts w:hint="eastAsia" w:ascii="宋体" w:hAnsi="宋体" w:cs="宋体"/>
                <w:sz w:val="18"/>
                <w:szCs w:val="18"/>
              </w:rPr>
              <w:t>○○○○○○</w:t>
            </w:r>
          </w:p>
          <w:p>
            <w:pPr>
              <w:spacing w:line="0" w:lineRule="atLeast"/>
              <w:ind w:firstLine="450" w:firstLineChars="250"/>
              <w:rPr>
                <w:rFonts w:ascii="宋体" w:hAnsi="宋体" w:cs="宋体"/>
                <w:sz w:val="18"/>
                <w:szCs w:val="18"/>
              </w:rPr>
            </w:pPr>
            <w:r>
              <w:rPr>
                <w:rFonts w:hint="eastAsia" w:ascii="宋体" w:hAnsi="宋体" w:cs="宋体"/>
                <w:sz w:val="18"/>
                <w:szCs w:val="18"/>
              </w:rPr>
              <w:t>☆☆☆☆☆☆</w:t>
            </w:r>
          </w:p>
          <w:p>
            <w:pPr>
              <w:spacing w:line="0" w:lineRule="atLeast"/>
              <w:ind w:firstLine="450" w:firstLineChars="250"/>
              <w:rPr>
                <w:rFonts w:ascii="宋体" w:hAnsi="宋体" w:cs="宋体"/>
                <w:sz w:val="18"/>
                <w:szCs w:val="18"/>
              </w:rPr>
            </w:pPr>
            <w:r>
              <w:rPr>
                <w:rFonts w:hint="eastAsia" w:ascii="宋体" w:hAnsi="宋体" w:cs="宋体"/>
                <w:sz w:val="18"/>
                <w:szCs w:val="18"/>
              </w:rPr>
              <w:t>☆☆☆☆☆☆</w:t>
            </w:r>
          </w:p>
          <w:p>
            <w:pPr>
              <w:widowControl w:val="0"/>
              <w:adjustRightInd w:val="0"/>
              <w:snapToGrid w:val="0"/>
              <w:spacing w:line="280" w:lineRule="exact"/>
              <w:ind w:firstLine="900" w:firstLineChars="500"/>
              <w:rPr>
                <w:rFonts w:ascii="宋体" w:hAnsi="宋体" w:cs="宋体"/>
                <w:szCs w:val="21"/>
              </w:rPr>
            </w:pPr>
            <w:r>
              <w:rPr>
                <w:rFonts w:hint="eastAsia" w:ascii="宋体" w:hAnsi="宋体" w:cs="宋体"/>
                <w:sz w:val="18"/>
                <w:szCs w:val="18"/>
              </w:rPr>
              <w:t>△</w:t>
            </w:r>
          </w:p>
          <w:p>
            <w:pPr>
              <w:widowControl w:val="0"/>
              <w:adjustRightInd w:val="0"/>
              <w:snapToGrid w:val="0"/>
              <w:spacing w:line="28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9" w:hRule="atLeast"/>
        </w:trPr>
        <w:tc>
          <w:tcPr>
            <w:tcW w:w="1080" w:type="dxa"/>
            <w:gridSpan w:val="2"/>
            <w:vMerge w:val="restart"/>
            <w:tcBorders>
              <w:top w:val="nil"/>
              <w:left w:val="single" w:color="auto" w:sz="4" w:space="0"/>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场地</w:t>
            </w:r>
          </w:p>
          <w:p>
            <w:pPr>
              <w:widowControl w:val="0"/>
              <w:jc w:val="center"/>
              <w:rPr>
                <w:rFonts w:ascii="宋体" w:hAnsi="宋体" w:cs="宋体"/>
                <w:szCs w:val="21"/>
              </w:rPr>
            </w:pPr>
            <w:r>
              <w:rPr>
                <w:rFonts w:hint="eastAsia" w:ascii="宋体" w:hAnsi="宋体" w:cs="宋体"/>
                <w:szCs w:val="21"/>
              </w:rPr>
              <w:t>器材</w:t>
            </w:r>
          </w:p>
        </w:tc>
        <w:tc>
          <w:tcPr>
            <w:tcW w:w="3240" w:type="dxa"/>
            <w:gridSpan w:val="6"/>
            <w:vMerge w:val="restart"/>
            <w:tcBorders>
              <w:top w:val="nil"/>
              <w:left w:val="nil"/>
              <w:bottom w:val="single" w:color="auto" w:sz="4" w:space="0"/>
              <w:right w:val="single" w:color="auto" w:sz="4" w:space="0"/>
            </w:tcBorders>
            <w:vAlign w:val="center"/>
          </w:tcPr>
          <w:p>
            <w:pPr>
              <w:widowControl w:val="0"/>
              <w:jc w:val="left"/>
              <w:rPr>
                <w:rFonts w:ascii="宋体" w:hAnsi="宋体" w:cs="宋体"/>
                <w:szCs w:val="21"/>
              </w:rPr>
            </w:pPr>
            <w:r>
              <w:rPr>
                <w:rFonts w:hint="eastAsia" w:ascii="宋体" w:hAnsi="宋体" w:cs="宋体"/>
                <w:szCs w:val="21"/>
              </w:rPr>
              <w:t>录音机、功夫扇、置物筐、沙包、橡皮筋、体操垫、标志杆。</w:t>
            </w:r>
          </w:p>
        </w:tc>
        <w:tc>
          <w:tcPr>
            <w:tcW w:w="540" w:type="dxa"/>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安全保障</w:t>
            </w:r>
          </w:p>
        </w:tc>
        <w:tc>
          <w:tcPr>
            <w:tcW w:w="5475" w:type="dxa"/>
            <w:gridSpan w:val="8"/>
            <w:tcBorders>
              <w:top w:val="single" w:color="auto" w:sz="4" w:space="0"/>
              <w:left w:val="nil"/>
              <w:bottom w:val="single" w:color="auto" w:sz="4" w:space="0"/>
              <w:right w:val="single" w:color="auto" w:sz="4" w:space="0"/>
            </w:tcBorders>
            <w:vAlign w:val="center"/>
          </w:tcPr>
          <w:p>
            <w:pPr>
              <w:widowControl w:val="0"/>
              <w:spacing w:line="240" w:lineRule="exact"/>
              <w:rPr>
                <w:rFonts w:ascii="宋体" w:hAnsi="宋体" w:cs="宋体"/>
                <w:szCs w:val="21"/>
              </w:rPr>
            </w:pPr>
            <w:r>
              <w:rPr>
                <w:rFonts w:hint="eastAsia" w:ascii="宋体" w:hAnsi="宋体" w:cs="宋体"/>
                <w:szCs w:val="21"/>
              </w:rPr>
              <w:t>1.课前器材检查，确保地面平整。</w:t>
            </w:r>
          </w:p>
          <w:p>
            <w:pPr>
              <w:widowControl w:val="0"/>
              <w:spacing w:line="240" w:lineRule="exact"/>
              <w:rPr>
                <w:rFonts w:ascii="宋体" w:hAnsi="宋体" w:cs="宋体"/>
                <w:szCs w:val="21"/>
              </w:rPr>
            </w:pPr>
            <w:r>
              <w:rPr>
                <w:rFonts w:hint="eastAsia" w:ascii="宋体" w:hAnsi="宋体" w:cs="宋体"/>
                <w:szCs w:val="21"/>
              </w:rPr>
              <w:t>2.充分准备热身，避免受伤。</w:t>
            </w:r>
          </w:p>
          <w:p>
            <w:pPr>
              <w:widowControl w:val="0"/>
              <w:spacing w:line="240" w:lineRule="exact"/>
              <w:rPr>
                <w:rFonts w:ascii="宋体" w:hAnsi="宋体" w:cs="宋体"/>
                <w:szCs w:val="21"/>
              </w:rPr>
            </w:pPr>
            <w:r>
              <w:rPr>
                <w:rFonts w:hint="eastAsia" w:ascii="宋体" w:hAnsi="宋体" w:cs="宋体"/>
                <w:szCs w:val="21"/>
              </w:rPr>
              <w:t>3.注意间隔距离，确保安全。</w:t>
            </w:r>
          </w:p>
          <w:p>
            <w:pPr>
              <w:widowControl w:val="0"/>
              <w:rPr>
                <w:rFonts w:ascii="宋体" w:hAnsi="宋体" w:cs="宋体"/>
                <w:szCs w:val="21"/>
              </w:rPr>
            </w:pPr>
            <w:r>
              <w:rPr>
                <w:rFonts w:hint="eastAsia" w:ascii="宋体" w:hAnsi="宋体" w:cs="宋体"/>
                <w:szCs w:val="21"/>
              </w:rPr>
              <w:t>4.强调安全意识，保护与帮助。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 w:hRule="atLeast"/>
        </w:trPr>
        <w:tc>
          <w:tcPr>
            <w:tcW w:w="1080" w:type="dxa"/>
            <w:gridSpan w:val="2"/>
            <w:vMerge w:val="continue"/>
            <w:tcBorders>
              <w:top w:val="nil"/>
              <w:left w:val="single" w:color="auto" w:sz="4" w:space="0"/>
              <w:bottom w:val="single" w:color="auto" w:sz="4" w:space="0"/>
              <w:right w:val="single" w:color="auto" w:sz="4" w:space="0"/>
            </w:tcBorders>
            <w:vAlign w:val="center"/>
          </w:tcPr>
          <w:p>
            <w:pPr>
              <w:jc w:val="left"/>
              <w:rPr>
                <w:rFonts w:ascii="宋体" w:hAnsi="宋体" w:cs="宋体"/>
                <w:szCs w:val="21"/>
              </w:rPr>
            </w:pPr>
          </w:p>
        </w:tc>
        <w:tc>
          <w:tcPr>
            <w:tcW w:w="3240" w:type="dxa"/>
            <w:gridSpan w:val="6"/>
            <w:vMerge w:val="continue"/>
            <w:tcBorders>
              <w:top w:val="nil"/>
              <w:left w:val="nil"/>
              <w:bottom w:val="single" w:color="auto" w:sz="4" w:space="0"/>
              <w:right w:val="single" w:color="auto" w:sz="4" w:space="0"/>
            </w:tcBorders>
            <w:vAlign w:val="center"/>
          </w:tcPr>
          <w:p>
            <w:pPr>
              <w:jc w:val="left"/>
              <w:rPr>
                <w:rFonts w:ascii="宋体" w:hAnsi="宋体" w:cs="宋体"/>
                <w:szCs w:val="21"/>
              </w:rPr>
            </w:pPr>
          </w:p>
        </w:tc>
        <w:tc>
          <w:tcPr>
            <w:tcW w:w="540" w:type="dxa"/>
            <w:vMerge w:val="restart"/>
            <w:tcBorders>
              <w:top w:val="nil"/>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预计</w:t>
            </w:r>
          </w:p>
        </w:tc>
        <w:tc>
          <w:tcPr>
            <w:tcW w:w="3275" w:type="dxa"/>
            <w:gridSpan w:val="6"/>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练习密度</w:t>
            </w:r>
          </w:p>
        </w:tc>
        <w:tc>
          <w:tcPr>
            <w:tcW w:w="2200" w:type="dxa"/>
            <w:gridSpan w:val="2"/>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 w:hRule="atLeast"/>
        </w:trPr>
        <w:tc>
          <w:tcPr>
            <w:tcW w:w="1080" w:type="dxa"/>
            <w:gridSpan w:val="2"/>
            <w:vMerge w:val="continue"/>
            <w:tcBorders>
              <w:top w:val="nil"/>
              <w:left w:val="single" w:color="auto" w:sz="4" w:space="0"/>
              <w:bottom w:val="single" w:color="auto" w:sz="4" w:space="0"/>
              <w:right w:val="single" w:color="auto" w:sz="4" w:space="0"/>
            </w:tcBorders>
            <w:vAlign w:val="center"/>
          </w:tcPr>
          <w:p>
            <w:pPr>
              <w:jc w:val="left"/>
              <w:rPr>
                <w:rFonts w:ascii="宋体" w:hAnsi="宋体" w:cs="宋体"/>
                <w:szCs w:val="21"/>
              </w:rPr>
            </w:pPr>
          </w:p>
        </w:tc>
        <w:tc>
          <w:tcPr>
            <w:tcW w:w="3240" w:type="dxa"/>
            <w:gridSpan w:val="6"/>
            <w:vMerge w:val="continue"/>
            <w:tcBorders>
              <w:top w:val="nil"/>
              <w:left w:val="nil"/>
              <w:bottom w:val="single" w:color="auto" w:sz="4" w:space="0"/>
              <w:right w:val="single" w:color="auto" w:sz="4" w:space="0"/>
            </w:tcBorders>
            <w:vAlign w:val="center"/>
          </w:tcPr>
          <w:p>
            <w:pPr>
              <w:jc w:val="left"/>
              <w:rPr>
                <w:rFonts w:ascii="宋体" w:hAnsi="宋体" w:cs="宋体"/>
                <w:szCs w:val="21"/>
              </w:rPr>
            </w:pPr>
          </w:p>
        </w:tc>
        <w:tc>
          <w:tcPr>
            <w:tcW w:w="540" w:type="dxa"/>
            <w:vMerge w:val="continue"/>
            <w:tcBorders>
              <w:top w:val="nil"/>
              <w:left w:val="nil"/>
              <w:bottom w:val="single" w:color="auto" w:sz="4" w:space="0"/>
              <w:right w:val="single" w:color="auto" w:sz="4" w:space="0"/>
            </w:tcBorders>
            <w:vAlign w:val="center"/>
          </w:tcPr>
          <w:p>
            <w:pPr>
              <w:jc w:val="left"/>
              <w:rPr>
                <w:rFonts w:ascii="宋体" w:hAnsi="宋体" w:cs="宋体"/>
                <w:szCs w:val="21"/>
              </w:rPr>
            </w:pPr>
          </w:p>
        </w:tc>
        <w:tc>
          <w:tcPr>
            <w:tcW w:w="1905" w:type="dxa"/>
            <w:gridSpan w:val="3"/>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全课</w:t>
            </w:r>
          </w:p>
        </w:tc>
        <w:tc>
          <w:tcPr>
            <w:tcW w:w="1370" w:type="dxa"/>
            <w:gridSpan w:val="3"/>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内容主题</w:t>
            </w:r>
          </w:p>
        </w:tc>
        <w:tc>
          <w:tcPr>
            <w:tcW w:w="2200" w:type="dxa"/>
            <w:gridSpan w:val="2"/>
            <w:vMerge w:val="restart"/>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中上等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 w:hRule="atLeast"/>
        </w:trPr>
        <w:tc>
          <w:tcPr>
            <w:tcW w:w="1080" w:type="dxa"/>
            <w:gridSpan w:val="2"/>
            <w:vMerge w:val="continue"/>
            <w:tcBorders>
              <w:top w:val="nil"/>
              <w:left w:val="single" w:color="auto" w:sz="4" w:space="0"/>
              <w:bottom w:val="single" w:color="auto" w:sz="4" w:space="0"/>
              <w:right w:val="single" w:color="auto" w:sz="4" w:space="0"/>
            </w:tcBorders>
            <w:vAlign w:val="center"/>
          </w:tcPr>
          <w:p>
            <w:pPr>
              <w:jc w:val="left"/>
              <w:rPr>
                <w:rFonts w:ascii="宋体" w:hAnsi="宋体" w:cs="宋体"/>
                <w:szCs w:val="21"/>
              </w:rPr>
            </w:pPr>
          </w:p>
        </w:tc>
        <w:tc>
          <w:tcPr>
            <w:tcW w:w="3240" w:type="dxa"/>
            <w:gridSpan w:val="6"/>
            <w:vMerge w:val="continue"/>
            <w:tcBorders>
              <w:top w:val="nil"/>
              <w:left w:val="nil"/>
              <w:bottom w:val="single" w:color="auto" w:sz="4" w:space="0"/>
              <w:right w:val="single" w:color="auto" w:sz="4" w:space="0"/>
            </w:tcBorders>
            <w:vAlign w:val="center"/>
          </w:tcPr>
          <w:p>
            <w:pPr>
              <w:jc w:val="left"/>
              <w:rPr>
                <w:rFonts w:ascii="宋体" w:hAnsi="宋体" w:cs="宋体"/>
                <w:szCs w:val="21"/>
              </w:rPr>
            </w:pPr>
          </w:p>
        </w:tc>
        <w:tc>
          <w:tcPr>
            <w:tcW w:w="540" w:type="dxa"/>
            <w:vMerge w:val="continue"/>
            <w:tcBorders>
              <w:top w:val="nil"/>
              <w:left w:val="nil"/>
              <w:bottom w:val="single" w:color="auto" w:sz="4" w:space="0"/>
              <w:right w:val="single" w:color="auto" w:sz="4" w:space="0"/>
            </w:tcBorders>
            <w:vAlign w:val="center"/>
          </w:tcPr>
          <w:p>
            <w:pPr>
              <w:jc w:val="left"/>
              <w:rPr>
                <w:rFonts w:ascii="宋体" w:hAnsi="宋体" w:cs="宋体"/>
                <w:szCs w:val="21"/>
              </w:rPr>
            </w:pPr>
          </w:p>
        </w:tc>
        <w:tc>
          <w:tcPr>
            <w:tcW w:w="1905" w:type="dxa"/>
            <w:gridSpan w:val="3"/>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lang w:val="en-US" w:eastAsia="zh-CN"/>
              </w:rPr>
              <w:t>50</w:t>
            </w:r>
            <w:r>
              <w:rPr>
                <w:rFonts w:hint="eastAsia" w:ascii="宋体" w:hAnsi="宋体" w:cs="宋体"/>
                <w:szCs w:val="21"/>
              </w:rPr>
              <w:t>%</w:t>
            </w:r>
          </w:p>
        </w:tc>
        <w:tc>
          <w:tcPr>
            <w:tcW w:w="1370" w:type="dxa"/>
            <w:gridSpan w:val="3"/>
            <w:tcBorders>
              <w:top w:val="single" w:color="auto" w:sz="4" w:space="0"/>
              <w:left w:val="nil"/>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lang w:val="en-US" w:eastAsia="zh-CN"/>
              </w:rPr>
              <w:t>44</w:t>
            </w:r>
            <w:r>
              <w:rPr>
                <w:rFonts w:hint="eastAsia" w:ascii="宋体" w:hAnsi="宋体" w:cs="宋体"/>
                <w:szCs w:val="21"/>
              </w:rPr>
              <w:t>%</w:t>
            </w:r>
          </w:p>
        </w:tc>
        <w:tc>
          <w:tcPr>
            <w:tcW w:w="2200" w:type="dxa"/>
            <w:gridSpan w:val="2"/>
            <w:vMerge w:val="continue"/>
            <w:tcBorders>
              <w:top w:val="single" w:color="auto" w:sz="4" w:space="0"/>
              <w:left w:val="nil"/>
              <w:bottom w:val="single" w:color="auto" w:sz="4" w:space="0"/>
              <w:right w:val="single" w:color="auto" w:sz="4" w:space="0"/>
            </w:tcBorders>
            <w:vAlign w:val="center"/>
          </w:tcPr>
          <w:p>
            <w:pPr>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1" w:hRule="atLeast"/>
        </w:trPr>
        <w:tc>
          <w:tcPr>
            <w:tcW w:w="1080"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rFonts w:ascii="宋体" w:hAnsi="宋体" w:cs="宋体"/>
                <w:szCs w:val="21"/>
              </w:rPr>
            </w:pPr>
            <w:r>
              <w:rPr>
                <w:rFonts w:hint="eastAsia" w:ascii="宋体" w:hAnsi="宋体" w:cs="宋体"/>
                <w:szCs w:val="21"/>
              </w:rPr>
              <w:t>小结</w:t>
            </w:r>
          </w:p>
        </w:tc>
        <w:tc>
          <w:tcPr>
            <w:tcW w:w="9255" w:type="dxa"/>
            <w:gridSpan w:val="15"/>
            <w:tcBorders>
              <w:top w:val="single" w:color="auto" w:sz="4" w:space="0"/>
              <w:left w:val="nil"/>
              <w:bottom w:val="single" w:color="auto" w:sz="4" w:space="0"/>
              <w:right w:val="single" w:color="auto" w:sz="4" w:space="0"/>
            </w:tcBorders>
            <w:vAlign w:val="center"/>
          </w:tcPr>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p>
          <w:p>
            <w:pPr>
              <w:widowControl w:val="0"/>
              <w:rPr>
                <w:rFonts w:ascii="宋体" w:hAnsi="宋体" w:cs="宋体"/>
                <w:szCs w:val="21"/>
              </w:rPr>
            </w:pPr>
          </w:p>
        </w:tc>
      </w:tr>
    </w:tbl>
    <w:p>
      <w:pPr>
        <w:rPr>
          <w:rFonts w:ascii="宋体" w:hAnsi="宋体" w:cs="宋体"/>
        </w:rPr>
        <w:sectPr>
          <w:headerReference r:id="rId5" w:type="default"/>
          <w:footerReference r:id="rId6" w:type="default"/>
          <w:type w:val="continuous"/>
          <w:pgSz w:w="11850" w:h="16783"/>
          <w:pgMar w:top="1440" w:right="1800" w:bottom="1440" w:left="1800" w:header="720" w:footer="720" w:gutter="0"/>
          <w:cols w:space="720" w:num="1"/>
          <w:docGrid w:type="lines" w:linePitch="312" w:charSpace="0"/>
        </w:sectPr>
      </w:pPr>
    </w:p>
    <w:p>
      <w:pPr>
        <w:jc w:val="center"/>
        <w:rPr>
          <w:rFonts w:ascii="宋体" w:hAnsi="宋体" w:cs="宋体"/>
          <w:b/>
          <w:sz w:val="32"/>
          <w:szCs w:val="32"/>
        </w:rPr>
      </w:pPr>
      <w:r>
        <w:rPr>
          <w:rFonts w:hint="eastAsia" w:ascii="宋体" w:hAnsi="宋体" w:cs="宋体"/>
          <w:b/>
          <w:sz w:val="32"/>
          <w:szCs w:val="32"/>
        </w:rPr>
        <w:t>三年级“正面助跑屈腿跳高”教学流程图</w:t>
      </w:r>
    </w:p>
    <w:p>
      <w:pPr>
        <w:rPr>
          <w:rFonts w:ascii="宋体" w:hAnsi="宋体" w:cs="宋体"/>
          <w:b/>
          <w:sz w:val="32"/>
          <w:szCs w:val="32"/>
        </w:rPr>
      </w:pPr>
      <w:r>
        <w:rPr>
          <w:rFonts w:ascii="宋体" w:hAnsi="宋体" w:cs="宋体"/>
        </w:rPr>
        <w:pict>
          <v:shape id="椭圆 1" o:spid="_x0000_s1044" o:spt="3" type="#_x0000_t3" style="position:absolute;left:0pt;margin-left:1.8pt;margin-top:6.75pt;height:58.95pt;width:126.5pt;z-index:251646976;v-text-anchor:middle;mso-width-relative:page;mso-height-relative:page;" fillcolor="#5B9BD5 [3204]"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">
            <v:path/>
            <v:fill on="t" focussize="0,0"/>
            <v:stroke weight="2pt" color="#1F4D78 [1604]"/>
            <v:imagedata o:title=""/>
            <o:lock v:ext="edit"/>
            <v:textbox>
              <w:txbxContent>
                <w:p>
                  <w:pPr>
                    <w:jc w:val="center"/>
                    <w:rPr>
                      <w:b/>
                      <w:sz w:val="30"/>
                      <w:szCs w:val="30"/>
                    </w:rPr>
                  </w:pPr>
                  <w:r>
                    <w:rPr>
                      <w:rFonts w:hint="eastAsia"/>
                      <w:b/>
                      <w:sz w:val="30"/>
                      <w:szCs w:val="30"/>
                    </w:rPr>
                    <w:t>课堂常规</w:t>
                  </w:r>
                </w:p>
              </w:txbxContent>
            </v:textbox>
          </v:shape>
        </w:pict>
      </w:r>
    </w:p>
    <w:p>
      <w:pPr>
        <w:rPr>
          <w:rFonts w:ascii="宋体" w:hAnsi="宋体" w:cs="宋体"/>
          <w:b/>
          <w:sz w:val="32"/>
          <w:szCs w:val="32"/>
        </w:rPr>
      </w:pPr>
    </w:p>
    <w:p>
      <w:pPr>
        <w:rPr>
          <w:rFonts w:ascii="宋体" w:hAnsi="宋体" w:cs="宋体"/>
          <w:b/>
          <w:sz w:val="32"/>
          <w:szCs w:val="32"/>
        </w:rPr>
      </w:pPr>
      <w:r>
        <w:rPr>
          <w:rFonts w:ascii="宋体" w:hAnsi="宋体" w:cs="宋体"/>
          <w:b/>
          <w:sz w:val="32"/>
          <w:szCs w:val="32"/>
        </w:rPr>
        <w:pict>
          <v:roundrect id="_x0000_s1071" o:spid="_x0000_s1071" o:spt="2" style="position:absolute;left:0pt;margin-left:221.25pt;margin-top:29.05pt;height:40.9pt;width:169.8pt;z-index:251679744;v-text-anchor:middle;mso-width-relative:page;mso-height-relative:page;" fillcolor="#9EEAFF"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">
            <v:path/>
            <v:fill type="gradient" on="t" color2="#E4F9FF" colors="0f #9EEAFF;22938f #BBEFFF;65536f #E4F9FF" angle="180" focus="100%" focussize="0f,0f" focusposition="0f,0f" rotate="t"/>
            <v:stroke color="#3C6BBF"/>
            <v:imagedata o:title=""/>
            <o:lock v:ext="edit" aspectratio="f"/>
            <v:shadow on="t" obscured="0" color="#000000" opacity="24903f" offset="0pt,1.5748031496063pt" offset2="0pt,0pt" origin="0f,32768f" matrix="65536f,0f,0f,65536f,0,0"/>
            <v:textbox>
              <w:txbxContent>
                <w:p>
                  <w:pPr>
                    <w:jc w:val="center"/>
                    <w:rPr>
                      <w:rFonts w:hint="eastAsia" w:eastAsia="宋体"/>
                      <w:b/>
                      <w:sz w:val="24"/>
                      <w:szCs w:val="24"/>
                      <w:lang w:eastAsia="zh-CN"/>
                    </w:rPr>
                  </w:pPr>
                  <w:r>
                    <w:rPr>
                      <w:rFonts w:hint="eastAsia"/>
                      <w:b/>
                      <w:sz w:val="24"/>
                      <w:szCs w:val="24"/>
                      <w:lang w:eastAsia="zh-CN"/>
                    </w:rPr>
                    <w:t>热身小游戏：石头</w:t>
                  </w:r>
                  <w:r>
                    <w:rPr>
                      <w:rFonts w:hint="eastAsia"/>
                      <w:b/>
                      <w:sz w:val="24"/>
                      <w:szCs w:val="24"/>
                      <w:lang w:val="en-US" w:eastAsia="zh-CN"/>
                    </w:rPr>
                    <w:t xml:space="preserve"> </w:t>
                  </w:r>
                  <w:r>
                    <w:rPr>
                      <w:rFonts w:hint="eastAsia"/>
                      <w:b/>
                      <w:sz w:val="24"/>
                      <w:szCs w:val="24"/>
                      <w:lang w:eastAsia="zh-CN"/>
                    </w:rPr>
                    <w:t>剪刀</w:t>
                  </w:r>
                  <w:r>
                    <w:rPr>
                      <w:rFonts w:hint="eastAsia"/>
                      <w:b/>
                      <w:sz w:val="24"/>
                      <w:szCs w:val="24"/>
                      <w:lang w:val="en-US" w:eastAsia="zh-CN"/>
                    </w:rPr>
                    <w:t xml:space="preserve"> </w:t>
                  </w:r>
                  <w:r>
                    <w:rPr>
                      <w:rFonts w:hint="eastAsia"/>
                      <w:b/>
                      <w:sz w:val="24"/>
                      <w:szCs w:val="24"/>
                      <w:lang w:eastAsia="zh-CN"/>
                    </w:rPr>
                    <w:t>布</w:t>
                  </w:r>
                </w:p>
              </w:txbxContent>
            </v:textbox>
          </v:roundrect>
        </w:pict>
      </w:r>
      <w:r>
        <w:rPr>
          <w:rFonts w:ascii="宋体" w:hAnsi="宋体" w:cs="宋体"/>
          <w:b/>
          <w:sz w:val="32"/>
          <w:szCs w:val="32"/>
        </w:rPr>
        <w:pict>
          <v:shape id="左大括号 3" o:spid="_x0000_s1043" o:spt="87" type="#_x0000_t87" style="position:absolute;left:0pt;margin-left:168.35pt;margin-top:42.45pt;height:71.4pt;width:22.8pt;z-index:251677696;v-text-anchor:middle;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" adj="575,13523">
            <v:path arrowok="t"/>
            <v:fill on="f" focussize="0,0"/>
            <v:stroke weight="3pt" color="#4472C4 [3208]"/>
            <v:imagedata o:title=""/>
            <o:lock v:ext="edit"/>
            <v:shadow on="t" color="#000000" opacity="22936f" offset="0pt,1.81102362204724pt" origin="0f,32768f"/>
          </v:shape>
        </w:pict>
      </w:r>
      <w:r>
        <w:rPr>
          <w:rFonts w:hint="eastAsia" w:ascii="宋体" w:hAnsi="宋体" w:cs="宋体"/>
          <w:b/>
          <w:sz w:val="32"/>
          <w:szCs w:val="32"/>
          <w:lang w:val="en-US" w:eastAsia="zh-CN"/>
        </w:rPr>
        <w:t xml:space="preserve">        </w:t>
      </w:r>
      <w:r>
        <w:rPr>
          <w:rFonts w:hint="eastAsia" w:ascii="宋体" w:hAnsi="宋体" w:cs="宋体"/>
          <w:b/>
          <w:sz w:val="32"/>
          <w:szCs w:val="32"/>
        </w:rPr>
        <w:drawing>
          <wp:inline distT="0" distB="0" distL="0" distR="0">
            <wp:extent cx="228600" cy="4286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28600" cy="428625"/>
                    </a:xfrm>
                    <a:prstGeom prst="rect">
                      <a:avLst/>
                    </a:prstGeom>
                    <a:noFill/>
                  </pic:spPr>
                </pic:pic>
              </a:graphicData>
            </a:graphic>
          </wp:inline>
        </w:drawing>
      </w:r>
    </w:p>
    <w:p>
      <w:pPr>
        <w:rPr>
          <w:rFonts w:ascii="宋体" w:hAnsi="宋体" w:cs="宋体"/>
          <w:b/>
          <w:sz w:val="32"/>
          <w:szCs w:val="32"/>
          <w:lang w:val="en-US"/>
        </w:rPr>
      </w:pPr>
      <w:r>
        <w:rPr>
          <w:rFonts w:ascii="宋体" w:hAnsi="宋体" w:cs="宋体"/>
          <w:b/>
          <w:sz w:val="32"/>
          <w:szCs w:val="32"/>
        </w:rPr>
        <w:pict>
          <v:roundrect id="圆角矩形 7" o:spid="_x0000_s1028" o:spt="2" style="position:absolute;left:0pt;margin-left:222.75pt;margin-top:28.7pt;height:40.2pt;width:169.8pt;z-index:251650048;v-text-anchor:middle;mso-width-relative:page;mso-height-relative:page;" fillcolor="#9EEAFF"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">
            <v:path/>
            <v:fill type="gradient" on="t" color2="#E4F9FF" colors="0f #9EEAFF;22938f #BBEFFF;65536f #E4F9FF" angle="180" focus="100%" focussize="0f,0f" rotate="t"/>
            <v:stroke color="#3C6ABE [3048]"/>
            <v:imagedata o:title=""/>
            <o:lock v:ext="edit"/>
            <v:shadow on="t" color="#000000" opacity="24903f" offset="0pt,1.5748031496063pt" origin="0f,32768f"/>
            <v:textbox>
              <w:txbxContent>
                <w:p>
                  <w:pPr>
                    <w:jc w:val="center"/>
                    <w:rPr>
                      <w:b/>
                      <w:sz w:val="24"/>
                      <w:szCs w:val="24"/>
                    </w:rPr>
                  </w:pPr>
                  <w:r>
                    <w:rPr>
                      <w:rFonts w:hint="eastAsia"/>
                      <w:b/>
                      <w:sz w:val="24"/>
                      <w:szCs w:val="24"/>
                    </w:rPr>
                    <w:t>中国功夫扇</w:t>
                  </w:r>
                </w:p>
              </w:txbxContent>
            </v:textbox>
          </v:roundrect>
        </w:pict>
      </w:r>
      <w:r>
        <w:rPr>
          <w:rFonts w:ascii="宋体" w:hAnsi="宋体" w:cs="宋体"/>
          <w:b/>
          <w:sz w:val="32"/>
          <w:szCs w:val="32"/>
        </w:rPr>
        <w:pict>
          <v:shape id="椭圆 6" o:spid="_x0000_s1027" o:spt="3" type="#_x0000_t3" style="position:absolute;left:0pt;margin-left:-7.9pt;margin-top:5.2pt;height:81.6pt;width:156pt;z-index:251649024;v-text-anchor:middle;mso-width-relative:page;mso-height-relative:page;" fillcolor="#4472C4 [3208]"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">
            <v:path/>
            <v:fill on="t" focussize="0,0"/>
            <v:stroke weight="3pt" color="#FFFFFF [3201]"/>
            <v:imagedata o:title=""/>
            <o:lock v:ext="edit"/>
            <v:shadow on="t" color="#000000" opacity="24903f" offset="0pt,1.5748031496063pt" origin="0f,32768f"/>
            <v:textbox>
              <w:txbxContent>
                <w:p>
                  <w:pPr>
                    <w:jc w:val="center"/>
                    <w:rPr>
                      <w:b/>
                      <w:sz w:val="30"/>
                      <w:szCs w:val="30"/>
                    </w:rPr>
                  </w:pPr>
                  <w:r>
                    <w:rPr>
                      <w:rFonts w:hint="eastAsia"/>
                      <w:b/>
                      <w:sz w:val="30"/>
                      <w:szCs w:val="30"/>
                    </w:rPr>
                    <w:t>准备部分</w:t>
                  </w:r>
                </w:p>
              </w:txbxContent>
            </v:textbox>
          </v:shape>
        </w:pict>
      </w:r>
      <w:r>
        <w:rPr>
          <w:rFonts w:hint="eastAsia" w:ascii="宋体" w:hAnsi="宋体" w:cs="宋体"/>
          <w:b/>
          <w:sz w:val="32"/>
          <w:szCs w:val="32"/>
          <w:lang w:val="en-US" w:eastAsia="zh-CN"/>
        </w:rPr>
        <w:t xml:space="preserve">                          </w:t>
      </w:r>
    </w:p>
    <w:p>
      <w:pPr>
        <w:rPr>
          <w:rFonts w:ascii="宋体" w:hAnsi="宋体" w:cs="宋体"/>
          <w:b/>
          <w:sz w:val="32"/>
          <w:szCs w:val="32"/>
        </w:rPr>
      </w:pPr>
    </w:p>
    <w:p>
      <w:pPr>
        <w:jc w:val="center"/>
        <w:rPr>
          <w:rFonts w:ascii="宋体" w:hAnsi="宋体" w:cs="宋体"/>
          <w:b/>
          <w:sz w:val="32"/>
          <w:szCs w:val="32"/>
        </w:rPr>
      </w:pPr>
    </w:p>
    <w:p>
      <w:pPr>
        <w:rPr>
          <w:rFonts w:ascii="宋体" w:hAnsi="宋体" w:cs="宋体"/>
          <w:b/>
          <w:sz w:val="32"/>
          <w:szCs w:val="32"/>
        </w:rPr>
      </w:pPr>
      <w:r>
        <w:rPr>
          <w:rFonts w:ascii="宋体" w:hAnsi="宋体" w:cs="宋体"/>
          <w:b/>
          <w:sz w:val="32"/>
          <w:szCs w:val="32"/>
        </w:rPr>
        <w:pict>
          <v:roundrect id="圆角矩形 8" o:spid="_x0000_s1029" o:spt="2" style="position:absolute;left:0pt;margin-left:225.15pt;margin-top:5.1pt;height:34.85pt;width:174.3pt;z-index:251653120;v-text-anchor:middle;mso-width-relative:page;mso-height-relative:page;" fillcolor="#DAFDA7"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">
            <v:path/>
            <v:fill type="gradient" on="t" color2="#F5FFE6" colors="0f #DAFDA7;22938f #E4FDC2;65536f #F5FFE6" angle="180" focus="100%" focussize="0f,0f" focusposition="0f,0f" rotate="t"/>
            <v:stroke color="#9D9D9D"/>
            <v:imagedata o:title=""/>
            <o:lock v:ext="edit" aspectratio="f"/>
            <v:shadow on="t" obscured="0" color="#000000" opacity="24903f" offset="0pt,1.5748031496063pt" offset2="0pt,0pt" origin="0f,32768f" matrix="65536f,0f,0f,65536f,0,0"/>
            <v:textbox>
              <w:txbxContent>
                <w:p>
                  <w:pPr>
                    <w:jc w:val="center"/>
                    <w:rPr>
                      <w:rFonts w:hint="eastAsia" w:eastAsia="宋体"/>
                      <w:b/>
                      <w:sz w:val="24"/>
                      <w:szCs w:val="24"/>
                      <w:lang w:eastAsia="zh-CN"/>
                    </w:rPr>
                  </w:pPr>
                  <w:r>
                    <w:rPr>
                      <w:rFonts w:hint="eastAsia"/>
                      <w:b/>
                      <w:sz w:val="24"/>
                      <w:szCs w:val="24"/>
                    </w:rPr>
                    <w:t>复习</w:t>
                  </w:r>
                  <w:r>
                    <w:rPr>
                      <w:rFonts w:hint="eastAsia"/>
                      <w:b/>
                      <w:sz w:val="24"/>
                      <w:szCs w:val="24"/>
                      <w:lang w:eastAsia="zh-CN"/>
                    </w:rPr>
                    <w:t>单跳双落</w:t>
                  </w:r>
                </w:p>
              </w:txbxContent>
            </v:textbox>
          </v:roundrect>
        </w:pict>
      </w:r>
      <w:r>
        <w:rPr>
          <w:rFonts w:ascii="宋体" w:hAnsi="宋体" w:cs="宋体"/>
          <w:b/>
          <w:sz w:val="32"/>
          <w:szCs w:val="32"/>
        </w:rPr>
        <w:pict>
          <v:shape id="下箭头 9" o:spid="_x0000_s1042" o:spt="67" type="#_x0000_t67" style="position:absolute;left:0pt;margin-left:67.55pt;margin-top:0.15pt;height:30.15pt;width:13.75pt;z-index:251648000;mso-width-relative:page;mso-height-relative:page;" fillcolor="#666666"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" adj="15751,7807">
            <v:path/>
            <v:fill type="gradient" on="t" color2="#000000" focus="50%" focussize="0f,0f"/>
            <v:stroke weight="1pt" color="#000000 [3200]" joinstyle="miter"/>
            <v:imagedata o:title=""/>
            <o:lock v:ext="edit"/>
            <v:shadow on="t" color="#7F7F7F [1601]" offset="1pt,2pt"/>
            <v:textbox style="layout-flow:vertical-ideographic;"/>
          </v:shape>
        </w:pict>
      </w:r>
      <w:r>
        <w:rPr>
          <w:rFonts w:ascii="宋体" w:hAnsi="宋体" w:cs="宋体"/>
          <w:b/>
          <w:sz w:val="32"/>
          <w:szCs w:val="32"/>
        </w:rPr>
        <w:pict>
          <v:shape id="左大括号 21" o:spid="_x0000_s1041" o:spt="87" type="#_x0000_t87" style="position:absolute;left:0pt;margin-left:173.4pt;margin-top:21pt;height:159pt;width:40.8pt;z-index:251652096;v-text-anchor:middle;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" adj="462,10722">
            <v:path arrowok="t"/>
            <v:fill on="f" focussize="0,0"/>
            <v:stroke weight="3pt" color="#92D050" joinstyle="miter"/>
            <v:imagedata o:title=""/>
            <o:lock v:ext="edit"/>
          </v:shape>
        </w:pict>
      </w:r>
    </w:p>
    <w:p>
      <w:pPr>
        <w:rPr>
          <w:rFonts w:ascii="宋体" w:hAnsi="宋体" w:cs="宋体"/>
          <w:b/>
          <w:sz w:val="32"/>
          <w:szCs w:val="32"/>
        </w:rPr>
      </w:pPr>
      <w:r>
        <w:rPr>
          <w:rFonts w:ascii="宋体" w:hAnsi="宋体" w:cs="宋体"/>
          <w:b/>
          <w:sz w:val="32"/>
          <w:szCs w:val="32"/>
        </w:rPr>
        <w:pict>
          <v:roundrect id="圆角矩形 10" o:spid="_x0000_s1030" o:spt="2" style="position:absolute;left:0pt;margin-left:226.25pt;margin-top:25.95pt;height:34.2pt;width:173.8pt;z-index:251654144;v-text-anchor:middle;mso-width-relative:page;mso-height-relative:page;" fillcolor="#DAFDA7"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">
            <v:path/>
            <v:fill type="gradient" on="t" color2="#F5FFE6" colors="0f #DAFDA7;22938f #E4FDC2;65536f #F5FFE6" angle="180" focus="100%" focussize="0f,0f" rotate="t"/>
            <v:stroke color="#9C9C9C [3046]"/>
            <v:imagedata o:title=""/>
            <o:lock v:ext="edit"/>
            <v:shadow on="t" color="#000000" opacity="24903f" offset="0pt,1.5748031496063pt" origin="0f,32768f"/>
            <v:textbox>
              <w:txbxContent>
                <w:p>
                  <w:pPr>
                    <w:jc w:val="center"/>
                    <w:rPr>
                      <w:b/>
                      <w:sz w:val="24"/>
                      <w:szCs w:val="24"/>
                    </w:rPr>
                  </w:pPr>
                  <w:r>
                    <w:rPr>
                      <w:rFonts w:hint="eastAsia"/>
                      <w:b/>
                      <w:sz w:val="24"/>
                      <w:szCs w:val="24"/>
                    </w:rPr>
                    <w:t>屈膝上提辅助练习</w:t>
                  </w:r>
                </w:p>
                <w:p/>
              </w:txbxContent>
            </v:textbox>
          </v:roundrect>
        </w:pict>
      </w:r>
      <w:r>
        <w:rPr>
          <w:rFonts w:ascii="宋体" w:hAnsi="宋体" w:cs="宋体"/>
          <w:b/>
          <w:sz w:val="32"/>
          <w:szCs w:val="32"/>
        </w:rPr>
        <w:pict>
          <v:shape id="椭圆 11" o:spid="_x0000_s1031" o:spt="3" type="#_x0000_t3" style="position:absolute;left:0pt;margin-left:-4.35pt;margin-top:9.55pt;height:95.3pt;width:164.1pt;z-index:251651072;v-text-anchor:middle;mso-width-relative:page;mso-height-relative:page;" fillcolor="#A5A5A5"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">
            <v:path/>
            <v:fill on="t" color2="#FFFFFF" focussize="0,0"/>
            <v:stroke weight="3pt" color="#FFFFFF"/>
            <v:imagedata o:title=""/>
            <o:lock v:ext="edit" aspectratio="f"/>
            <v:shadow on="t" obscured="0" color="#000000" opacity="24903f" offset="0pt,1.5748031496063pt" offset2="0pt,0pt" origin="0f,32768f" matrix="65536f,0f,0f,65536f,0,0"/>
            <v:textbox>
              <w:txbxContent>
                <w:p>
                  <w:pPr>
                    <w:jc w:val="center"/>
                    <w:rPr>
                      <w:sz w:val="30"/>
                      <w:szCs w:val="30"/>
                    </w:rPr>
                  </w:pPr>
                  <w:r>
                    <w:rPr>
                      <w:rFonts w:hint="eastAsia"/>
                      <w:sz w:val="30"/>
                      <w:szCs w:val="30"/>
                    </w:rPr>
                    <w:t>跳跃：正面助跑屈腿跳高</w:t>
                  </w:r>
                </w:p>
              </w:txbxContent>
            </v:textbox>
          </v:shape>
        </w:pict>
      </w:r>
    </w:p>
    <w:p>
      <w:pPr>
        <w:rPr>
          <w:rFonts w:ascii="宋体" w:hAnsi="宋体" w:cs="宋体"/>
          <w:b/>
          <w:sz w:val="32"/>
          <w:szCs w:val="32"/>
        </w:rPr>
      </w:pPr>
    </w:p>
    <w:p>
      <w:pPr>
        <w:rPr>
          <w:rFonts w:ascii="宋体" w:hAnsi="宋体" w:cs="宋体"/>
          <w:b/>
          <w:sz w:val="32"/>
          <w:szCs w:val="32"/>
        </w:rPr>
      </w:pPr>
      <w:r>
        <w:rPr>
          <w:rFonts w:ascii="宋体" w:hAnsi="宋体" w:cs="宋体"/>
          <w:b/>
          <w:sz w:val="32"/>
          <w:szCs w:val="32"/>
        </w:rPr>
        <w:pict>
          <v:roundrect id="圆角矩形 13" o:spid="_x0000_s1032" o:spt="2" style="position:absolute;left:0pt;margin-left:226.95pt;margin-top:10.65pt;height:37.2pt;width:173.15pt;z-index:251655168;v-text-anchor:middle;mso-width-relative:page;mso-height-relative:page;" fillcolor="#DAFDA7"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">
            <v:path/>
            <v:fill type="gradient" on="t" color2="#F5FFE6" colors="0f #DAFDA7;22938f #E4FDC2;65536f #F5FFE6" angle="180" focus="100%" focussize="0f,0f" rotate="t"/>
            <v:stroke color="#9C9C9C [3046]"/>
            <v:imagedata o:title=""/>
            <o:lock v:ext="edit"/>
            <v:shadow on="t" color="#000000" opacity="24903f" offset="0pt,1.5748031496063pt" origin="0f,32768f"/>
            <v:textbox>
              <w:txbxContent>
                <w:p>
                  <w:pPr>
                    <w:jc w:val="center"/>
                    <w:rPr>
                      <w:b/>
                      <w:sz w:val="24"/>
                      <w:szCs w:val="24"/>
                    </w:rPr>
                  </w:pPr>
                  <w:r>
                    <w:rPr>
                      <w:rFonts w:hint="eastAsia"/>
                      <w:b/>
                      <w:sz w:val="24"/>
                      <w:szCs w:val="24"/>
                    </w:rPr>
                    <w:t>越过一般高度的橡筋</w:t>
                  </w:r>
                </w:p>
                <w:p/>
              </w:txbxContent>
            </v:textbox>
          </v:roundrect>
        </w:pict>
      </w:r>
    </w:p>
    <w:p>
      <w:pPr>
        <w:jc w:val="center"/>
        <w:rPr>
          <w:rFonts w:ascii="宋体" w:hAnsi="宋体" w:cs="宋体"/>
          <w:b/>
          <w:sz w:val="32"/>
          <w:szCs w:val="32"/>
        </w:rPr>
      </w:pPr>
      <w:r>
        <w:rPr>
          <w:rFonts w:ascii="宋体" w:hAnsi="宋体" w:cs="宋体"/>
          <w:b/>
          <w:sz w:val="32"/>
          <w:szCs w:val="32"/>
        </w:rPr>
        <w:pict>
          <v:roundrect id="圆角矩形 14" o:spid="_x0000_s1033" o:spt="2" style="position:absolute;left:0pt;margin-left:227.4pt;margin-top:30pt;height:36.4pt;width:174.15pt;z-index:251656192;v-text-anchor:middle;mso-width-relative:page;mso-height-relative:page;" fillcolor="#DAFDA7"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">
            <v:path/>
            <v:fill type="gradient" on="t" color2="#F5FFE6" colors="0f #DAFDA7;22938f #E4FDC2;65536f #F5FFE6" angle="180" focus="100%" focussize="0f,0f" focusposition="0f,0f" rotate="t"/>
            <v:stroke color="#9D9D9D"/>
            <v:imagedata o:title=""/>
            <o:lock v:ext="edit" aspectratio="f"/>
            <v:shadow on="t" obscured="0" color="#000000" opacity="24903f" offset="0pt,1.5748031496063pt" offset2="0pt,0pt" origin="0f,32768f" matrix="65536f,0f,0f,65536f,0,0"/>
            <v:textbox>
              <w:txbxContent>
                <w:p>
                  <w:pPr>
                    <w:jc w:val="center"/>
                    <w:rPr>
                      <w:b/>
                      <w:sz w:val="24"/>
                      <w:szCs w:val="24"/>
                    </w:rPr>
                  </w:pPr>
                  <w:r>
                    <w:rPr>
                      <w:rFonts w:hint="eastAsia"/>
                      <w:b/>
                      <w:sz w:val="24"/>
                      <w:szCs w:val="24"/>
                    </w:rPr>
                    <w:t>挑战一定高度的橡筋</w:t>
                  </w:r>
                </w:p>
                <w:p/>
              </w:txbxContent>
            </v:textbox>
          </v:roundrect>
        </w:pict>
      </w:r>
    </w:p>
    <w:p>
      <w:pPr>
        <w:ind w:firstLine="1285" w:firstLineChars="400"/>
        <w:rPr>
          <w:rFonts w:ascii="宋体" w:hAnsi="宋体" w:cs="宋体"/>
          <w:b/>
          <w:sz w:val="32"/>
          <w:szCs w:val="32"/>
        </w:rPr>
      </w:pPr>
      <w:r>
        <w:rPr>
          <w:rFonts w:hint="eastAsia" w:ascii="宋体" w:hAnsi="宋体" w:cs="宋体"/>
          <w:b/>
          <w:sz w:val="32"/>
          <w:szCs w:val="32"/>
        </w:rPr>
        <w:drawing>
          <wp:inline distT="0" distB="0" distL="0" distR="0">
            <wp:extent cx="304800" cy="415925"/>
            <wp:effectExtent l="0" t="0" r="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4800" cy="415925"/>
                    </a:xfrm>
                    <a:prstGeom prst="rect">
                      <a:avLst/>
                    </a:prstGeom>
                    <a:noFill/>
                  </pic:spPr>
                </pic:pic>
              </a:graphicData>
            </a:graphic>
          </wp:inline>
        </w:drawing>
      </w:r>
    </w:p>
    <w:p>
      <w:pPr>
        <w:ind w:firstLine="1446" w:firstLineChars="450"/>
        <w:rPr>
          <w:rFonts w:ascii="宋体" w:hAnsi="宋体" w:cs="宋体"/>
          <w:b/>
          <w:sz w:val="32"/>
          <w:szCs w:val="32"/>
        </w:rPr>
      </w:pPr>
      <w:r>
        <w:rPr>
          <w:rFonts w:ascii="宋体" w:hAnsi="宋体" w:cs="宋体"/>
          <w:b/>
          <w:sz w:val="32"/>
          <w:szCs w:val="32"/>
        </w:rPr>
        <w:pict>
          <v:roundrect id="圆角矩形 15" o:spid="_x0000_s1034" o:spt="2" style="position:absolute;left:0pt;margin-left:225.65pt;margin-top:26.85pt;height:36pt;width:174.55pt;z-index:251660288;v-text-anchor:middle;mso-width-relative:page;mso-height-relative:page;" fillcolor="#FFBE86"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">
            <v:path/>
            <v:fill type="gradient" on="t" color2="#FFEBDB" colors="0f #FFBE86;22938f #FFD0AA;65536f #FFEBDB" angle="180" focus="100%" focussize="0f,0f" rotate="t"/>
            <v:stroke color="#6AA343 [3049]"/>
            <v:imagedata o:title=""/>
            <o:lock v:ext="edit"/>
            <v:shadow on="t" color="#000000" opacity="24903f" offset="0pt,1.5748031496063pt" origin="0f,32768f"/>
            <v:textbox>
              <w:txbxContent>
                <w:p>
                  <w:pPr>
                    <w:jc w:val="center"/>
                    <w:rPr>
                      <w:b/>
                      <w:sz w:val="24"/>
                      <w:szCs w:val="24"/>
                    </w:rPr>
                  </w:pPr>
                  <w:r>
                    <w:rPr>
                      <w:rFonts w:hint="eastAsia"/>
                      <w:b/>
                      <w:sz w:val="24"/>
                      <w:szCs w:val="24"/>
                    </w:rPr>
                    <w:t>体能小达人</w:t>
                  </w:r>
                </w:p>
              </w:txbxContent>
            </v:textbox>
          </v:roundrect>
        </w:pict>
      </w:r>
      <w:r>
        <w:rPr>
          <w:rFonts w:ascii="宋体" w:hAnsi="宋体" w:cs="宋体"/>
          <w:b/>
          <w:sz w:val="32"/>
          <w:szCs w:val="32"/>
        </w:rPr>
        <w:pict>
          <v:shape id="椭圆 16" o:spid="_x0000_s1035" o:spt="3" type="#_x0000_t3" style="position:absolute;left:0pt;margin-left:-4.2pt;margin-top:0.45pt;height:89.4pt;width:159pt;z-index:251657216;v-text-anchor:middle;mso-width-relative:page;mso-height-relative:page;" fillcolor="#70AD47 [3209]"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">
            <v:path/>
            <v:fill on="t" focussize="0,0"/>
            <v:stroke weight="3pt" color="#FFFFFF [3201]"/>
            <v:imagedata o:title=""/>
            <o:lock v:ext="edit"/>
            <v:shadow on="t" color="#000000" opacity="24903f" offset="0pt,1.5748031496063pt" origin="0f,32768f"/>
            <v:textbox>
              <w:txbxContent>
                <w:p>
                  <w:pPr>
                    <w:jc w:val="center"/>
                    <w:rPr>
                      <w:rFonts w:asciiTheme="minorEastAsia" w:hAnsiTheme="minorEastAsia"/>
                      <w:b/>
                      <w:sz w:val="30"/>
                      <w:szCs w:val="30"/>
                    </w:rPr>
                  </w:pPr>
                  <w:r>
                    <w:rPr>
                      <w:rFonts w:hint="eastAsia" w:asciiTheme="minorEastAsia" w:hAnsiTheme="minorEastAsia"/>
                      <w:b/>
                      <w:sz w:val="30"/>
                      <w:szCs w:val="30"/>
                    </w:rPr>
                    <w:t>综合活动:</w:t>
                  </w:r>
                </w:p>
                <w:p>
                  <w:pPr>
                    <w:jc w:val="center"/>
                    <w:rPr>
                      <w:rFonts w:asciiTheme="minorEastAsia" w:hAnsiTheme="minorEastAsia"/>
                      <w:b/>
                      <w:sz w:val="30"/>
                      <w:szCs w:val="30"/>
                    </w:rPr>
                  </w:pPr>
                  <w:r>
                    <w:rPr>
                      <w:rFonts w:hint="eastAsia" w:asciiTheme="minorEastAsia" w:hAnsiTheme="minorEastAsia"/>
                      <w:b/>
                      <w:sz w:val="30"/>
                      <w:szCs w:val="30"/>
                    </w:rPr>
                    <w:t>快放快取</w:t>
                  </w:r>
                </w:p>
              </w:txbxContent>
            </v:textbox>
          </v:shape>
        </w:pict>
      </w:r>
      <w:r>
        <w:rPr>
          <w:rFonts w:ascii="宋体" w:hAnsi="宋体" w:cs="宋体"/>
          <w:b/>
          <w:sz w:val="32"/>
          <w:szCs w:val="32"/>
        </w:rPr>
        <w:pict>
          <v:shape id="左大括号 28" o:spid="_x0000_s1040" o:spt="87" type="#_x0000_t87" style="position:absolute;left:0pt;margin-left:184.75pt;margin-top:19.4pt;height:105.75pt;width:28.8pt;z-index:251658240;v-text-anchor:middle;mso-width-relative:page;mso-height-relative:page;" filled="f"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" adj="421,10800">
            <v:path arrowok="t"/>
            <v:fill on="f" focussize="0,0"/>
            <v:stroke weight="3pt" color="#FFC000" joinstyle="miter"/>
            <v:imagedata o:title=""/>
            <o:lock v:ext="edit" aspectratio="f"/>
          </v:shape>
        </w:pict>
      </w:r>
    </w:p>
    <w:p>
      <w:pPr>
        <w:jc w:val="center"/>
        <w:rPr>
          <w:rFonts w:ascii="宋体" w:hAnsi="宋体" w:cs="宋体"/>
          <w:b/>
          <w:sz w:val="32"/>
          <w:szCs w:val="32"/>
        </w:rPr>
      </w:pPr>
    </w:p>
    <w:p>
      <w:pPr>
        <w:jc w:val="center"/>
        <w:rPr>
          <w:rFonts w:ascii="宋体" w:hAnsi="宋体" w:cs="宋体"/>
          <w:b/>
          <w:sz w:val="32"/>
          <w:szCs w:val="32"/>
        </w:rPr>
      </w:pPr>
      <w:r>
        <w:rPr>
          <w:rFonts w:ascii="宋体" w:hAnsi="宋体" w:cs="宋体"/>
          <w:b/>
          <w:sz w:val="32"/>
          <w:szCs w:val="32"/>
        </w:rPr>
        <w:pict>
          <v:roundrect id="圆角矩形 17" o:spid="_x0000_s1036" o:spt="2" style="position:absolute;left:0pt;margin-left:226.8pt;margin-top:19pt;height:35.25pt;width:174.65pt;z-index:251661312;v-text-anchor:middle;mso-width-relative:page;mso-height-relative:page;" fillcolor="#FFBE86"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">
            <v:path/>
            <v:fill type="gradient" on="t" color2="#FFEBDB" colors="0f #FFBE86;22938f #FFD0AA;65536f #FFEBDB" angle="180" focus="100%" focussize="0f,0f" rotate="t"/>
            <v:stroke color="#6AA343 [3049]"/>
            <v:imagedata o:title=""/>
            <o:lock v:ext="edit"/>
            <v:shadow on="t" color="#000000" opacity="24903f" offset="0pt,1.5748031496063pt" origin="0f,32768f"/>
            <v:textbox>
              <w:txbxContent>
                <w:p>
                  <w:pPr>
                    <w:jc w:val="center"/>
                    <w:rPr>
                      <w:b/>
                      <w:sz w:val="24"/>
                      <w:szCs w:val="24"/>
                    </w:rPr>
                  </w:pPr>
                  <w:r>
                    <w:rPr>
                      <w:rFonts w:hint="eastAsia"/>
                      <w:b/>
                      <w:sz w:val="24"/>
                      <w:szCs w:val="24"/>
                    </w:rPr>
                    <w:t>快放快取</w:t>
                  </w:r>
                </w:p>
              </w:txbxContent>
            </v:textbox>
          </v:roundrect>
        </w:pict>
      </w:r>
    </w:p>
    <w:p>
      <w:pPr>
        <w:rPr>
          <w:rFonts w:ascii="宋体" w:hAnsi="宋体" w:cs="宋体"/>
          <w:b/>
          <w:sz w:val="32"/>
          <w:szCs w:val="32"/>
        </w:rPr>
      </w:pPr>
      <w:r>
        <w:rPr>
          <w:rFonts w:hint="eastAsia" w:ascii="宋体" w:hAnsi="宋体" w:cs="宋体"/>
          <w:b/>
          <w:sz w:val="32"/>
          <w:szCs w:val="32"/>
          <w:lang w:val="en-US" w:eastAsia="zh-CN"/>
        </w:rPr>
        <w:t xml:space="preserve">        </w:t>
      </w:r>
      <w:r>
        <w:rPr>
          <w:rFonts w:hint="eastAsia" w:ascii="宋体" w:hAnsi="宋体" w:cs="宋体"/>
          <w:b/>
          <w:sz w:val="32"/>
          <w:szCs w:val="32"/>
        </w:rPr>
        <w:drawing>
          <wp:inline distT="0" distB="0" distL="0" distR="0">
            <wp:extent cx="304800" cy="293370"/>
            <wp:effectExtent l="0" t="0" r="0" b="1143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4800" cy="293370"/>
                    </a:xfrm>
                    <a:prstGeom prst="rect">
                      <a:avLst/>
                    </a:prstGeom>
                    <a:noFill/>
                  </pic:spPr>
                </pic:pic>
              </a:graphicData>
            </a:graphic>
          </wp:inline>
        </w:drawing>
      </w:r>
    </w:p>
    <w:p>
      <w:pPr>
        <w:ind w:firstLine="1285" w:firstLineChars="400"/>
        <w:rPr>
          <w:rFonts w:ascii="宋体" w:hAnsi="宋体" w:cs="宋体"/>
          <w:b/>
          <w:sz w:val="32"/>
          <w:szCs w:val="32"/>
        </w:rPr>
      </w:pPr>
      <w:r>
        <w:rPr>
          <w:rFonts w:ascii="宋体" w:hAnsi="宋体" w:cs="宋体"/>
          <w:b/>
          <w:sz w:val="32"/>
          <w:szCs w:val="32"/>
        </w:rPr>
        <w:pict>
          <v:shape id="椭圆 20" o:spid="_x0000_s1038" o:spt="3" type="#_x0000_t3" style="position:absolute;left:0pt;margin-left:3.65pt;margin-top:8.55pt;height:89.15pt;width:147.45pt;z-index:251662336;v-text-anchor:middle;mso-width-relative:page;mso-height-relative:page;" fillcolor="#FFC000"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">
            <v:path/>
            <v:fill on="t" color2="#FFFFFF" focussize="0,0"/>
            <v:stroke weight="3pt" color="#FFFFFF"/>
            <v:imagedata o:title=""/>
            <o:lock v:ext="edit" aspectratio="f"/>
            <v:shadow on="t" obscured="0" color="#000000" opacity="24903f" offset="0pt,1.5748031496063pt" offset2="0pt,0pt" origin="0f,32768f" matrix="65536f,0f,0f,65536f,0,0"/>
            <v:textbox>
              <w:txbxContent>
                <w:p>
                  <w:pPr>
                    <w:jc w:val="center"/>
                    <w:rPr>
                      <w:b/>
                      <w:sz w:val="30"/>
                      <w:szCs w:val="30"/>
                    </w:rPr>
                  </w:pPr>
                  <w:r>
                    <w:rPr>
                      <w:rFonts w:hint="eastAsia"/>
                      <w:b/>
                      <w:sz w:val="30"/>
                      <w:szCs w:val="30"/>
                    </w:rPr>
                    <w:t>放松：太极放松操</w:t>
                  </w:r>
                </w:p>
                <w:p>
                  <w:pPr>
                    <w:jc w:val="center"/>
                    <w:rPr>
                      <w:b/>
                      <w:sz w:val="30"/>
                      <w:szCs w:val="30"/>
                    </w:rPr>
                  </w:pPr>
                  <w:r>
                    <w:rPr>
                      <w:rFonts w:hint="eastAsia"/>
                      <w:b/>
                      <w:sz w:val="18"/>
                      <w:szCs w:val="18"/>
                    </w:rPr>
                    <w:t>（音伴）</w:t>
                  </w:r>
                </w:p>
              </w:txbxContent>
            </v:textbox>
          </v:shape>
        </w:pict>
      </w:r>
      <w:r>
        <w:rPr>
          <w:rFonts w:ascii="宋体" w:hAnsi="宋体" w:cs="宋体"/>
          <w:b/>
          <w:sz w:val="32"/>
          <w:szCs w:val="32"/>
        </w:rPr>
        <w:pict>
          <v:shape id="椭圆 19" o:spid="_x0000_s1039" o:spt="3" type="#_x0000_t3" style="position:absolute;left:0pt;margin-left:242.25pt;margin-top:9pt;height:81.6pt;width:147pt;z-index:251664384;v-text-anchor:middle;mso-width-relative:page;mso-height-relative:page;" fillcolor="#ED7D31 [3205]"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">
            <v:path/>
            <v:fill on="t" focussize="0,0"/>
            <v:stroke weight="3pt" color="#FFFFFF [3201]"/>
            <v:imagedata o:title=""/>
            <o:lock v:ext="edit"/>
            <v:shadow on="t" color="#000000" opacity="24903f" offset="0pt,1.5748031496063pt" origin="0f,32768f"/>
            <v:textbox>
              <w:txbxContent>
                <w:p>
                  <w:pPr>
                    <w:jc w:val="center"/>
                    <w:rPr>
                      <w:b/>
                      <w:sz w:val="30"/>
                      <w:szCs w:val="30"/>
                    </w:rPr>
                  </w:pPr>
                  <w:r>
                    <w:rPr>
                      <w:rFonts w:hint="eastAsia"/>
                      <w:b/>
                      <w:sz w:val="30"/>
                      <w:szCs w:val="30"/>
                    </w:rPr>
                    <w:t>结束部分</w:t>
                  </w:r>
                </w:p>
              </w:txbxContent>
            </v:textbox>
          </v:shape>
        </w:pict>
      </w:r>
    </w:p>
    <w:p>
      <w:pPr>
        <w:ind w:firstLine="1124" w:firstLineChars="350"/>
        <w:rPr>
          <w:rFonts w:ascii="宋体" w:hAnsi="宋体" w:cs="宋体"/>
          <w:b/>
          <w:sz w:val="32"/>
          <w:szCs w:val="32"/>
        </w:rPr>
      </w:pPr>
      <w:r>
        <w:rPr>
          <w:rFonts w:hint="eastAsia" w:ascii="宋体" w:hAnsi="宋体" w:cs="宋体"/>
          <w:b/>
          <w:sz w:val="32"/>
          <w:szCs w:val="32"/>
          <w:lang w:val="en-US" w:eastAsia="zh-CN"/>
        </w:rPr>
        <w:t xml:space="preserve">                </w:t>
      </w:r>
      <w:r>
        <w:rPr>
          <w:rFonts w:hint="eastAsia" w:ascii="宋体" w:hAnsi="宋体" w:cs="宋体"/>
          <w:b/>
          <w:sz w:val="32"/>
          <w:szCs w:val="32"/>
        </w:rPr>
        <w:drawing>
          <wp:inline distT="0" distB="0" distL="0" distR="0">
            <wp:extent cx="304800" cy="312420"/>
            <wp:effectExtent l="0" t="0" r="1143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rot="16200000">
                      <a:off x="0" y="0"/>
                      <a:ext cx="304800" cy="312420"/>
                    </a:xfrm>
                    <a:prstGeom prst="rect">
                      <a:avLst/>
                    </a:prstGeom>
                    <a:noFill/>
                  </pic:spPr>
                </pic:pic>
              </a:graphicData>
            </a:graphic>
          </wp:inline>
        </w:drawing>
      </w:r>
    </w:p>
    <w:p>
      <w:pPr>
        <w:rPr>
          <w:rFonts w:ascii="宋体" w:hAnsi="宋体" w:cs="宋体"/>
        </w:rPr>
      </w:pPr>
    </w:p>
    <w:sectPr>
      <w:pgSz w:w="11850" w:h="16783"/>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50" o:spid="_x0000_s2050" o:spt="202" type="#_x0000_t202" style="position:absolute;left:0pt;margin-top:0pt;height:144pt;width:144pt;mso-position-horizontal:center;mso-position-horizontal-relative:margin;mso-wrap-style:none;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C9jvm1hAgAADAUAAA4AAAAAAAAAAAAAAAAALgIAAGRycy9lMm9Eb2MueG1s&#10;UEsBAi0AFAAGAAgAAAAhAHGq0bnXAAAABQEAAA8AAAAAAAAAAAAAAAAAuwQAAGRycy9kb3ducmV2&#10;LnhtbFBLBQYAAAAABAAEAPMAAAC/BQ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6</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51" o:spid="_x0000_s2049" o:spt="202" type="#_x0000_t202" style="position:absolute;left:0pt;margin-top:0pt;height:144pt;width:144pt;mso-position-horizontal:center;mso-position-horizontal-relative:margin;mso-wrap-style:none;z-index:14208204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BRjfrCZQIAABMFAAAOAAAAAAAAAAAAAAAAAC4CAABkcnMvZTJvRG9j&#10;LnhtbFBLAQItABQABgAIAAAAIQBxqtG51wAAAAUBAAAPAAAAAAAAAAAAAAAAAL8EAABkcnMvZG93&#10;bnJldi54bWxQSwUGAAAAAAQABADzAAAAwwUAAAAA&#10;">
          <v:path/>
          <v:fill on="f" focussize="0,0"/>
          <v:stroke on="f" weight="0.5pt" joinstyle="miter"/>
          <v:imagedata o:title=""/>
          <o:lock v:ext="edit"/>
          <v:textbox inset="0mm,0mm,0mm,0mm" style="mso-fit-shape-to-text:t;">
            <w:txbxContent>
              <w:p>
                <w:pPr>
                  <w:pStyle w:val="4"/>
                </w:pPr>
                <w:r>
                  <w:fldChar w:fldCharType="begin"/>
                </w:r>
                <w:r>
                  <w:instrText xml:space="preserve"> PAGE  \* MERGEFORMAT </w:instrText>
                </w:r>
                <w:r>
                  <w:fldChar w:fldCharType="separate"/>
                </w:r>
                <w:r>
                  <w:t>10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7BE2D5"/>
    <w:multiLevelType w:val="singleLevel"/>
    <w:tmpl w:val="837BE2D5"/>
    <w:lvl w:ilvl="0" w:tentative="0">
      <w:start w:val="2"/>
      <w:numFmt w:val="chineseCounting"/>
      <w:suff w:val="nothing"/>
      <w:lvlText w:val="（%1）"/>
      <w:lvlJc w:val="left"/>
      <w:rPr>
        <w:rFonts w:hint="eastAsia"/>
      </w:rPr>
    </w:lvl>
  </w:abstractNum>
  <w:abstractNum w:abstractNumId="1">
    <w:nsid w:val="99A28468"/>
    <w:multiLevelType w:val="singleLevel"/>
    <w:tmpl w:val="99A28468"/>
    <w:lvl w:ilvl="0" w:tentative="0">
      <w:start w:val="1"/>
      <w:numFmt w:val="decimal"/>
      <w:suff w:val="nothing"/>
      <w:lvlText w:val="%1、"/>
      <w:lvlJc w:val="left"/>
    </w:lvl>
  </w:abstractNum>
  <w:abstractNum w:abstractNumId="2">
    <w:nsid w:val="A68AF2A8"/>
    <w:multiLevelType w:val="singleLevel"/>
    <w:tmpl w:val="A68AF2A8"/>
    <w:lvl w:ilvl="0" w:tentative="0">
      <w:start w:val="1"/>
      <w:numFmt w:val="decimal"/>
      <w:suff w:val="nothing"/>
      <w:lvlText w:val="%1、"/>
      <w:lvlJc w:val="left"/>
    </w:lvl>
  </w:abstractNum>
  <w:abstractNum w:abstractNumId="3">
    <w:nsid w:val="B1BE1868"/>
    <w:multiLevelType w:val="singleLevel"/>
    <w:tmpl w:val="B1BE1868"/>
    <w:lvl w:ilvl="0" w:tentative="0">
      <w:start w:val="1"/>
      <w:numFmt w:val="decimal"/>
      <w:suff w:val="nothing"/>
      <w:lvlText w:val="%1、"/>
      <w:lvlJc w:val="left"/>
    </w:lvl>
  </w:abstractNum>
  <w:abstractNum w:abstractNumId="4">
    <w:nsid w:val="BBA45944"/>
    <w:multiLevelType w:val="singleLevel"/>
    <w:tmpl w:val="BBA45944"/>
    <w:lvl w:ilvl="0" w:tentative="0">
      <w:start w:val="1"/>
      <w:numFmt w:val="decimal"/>
      <w:suff w:val="nothing"/>
      <w:lvlText w:val="%1、"/>
      <w:lvlJc w:val="left"/>
    </w:lvl>
  </w:abstractNum>
  <w:abstractNum w:abstractNumId="5">
    <w:nsid w:val="BFBD52FB"/>
    <w:multiLevelType w:val="singleLevel"/>
    <w:tmpl w:val="BFBD52FB"/>
    <w:lvl w:ilvl="0" w:tentative="0">
      <w:start w:val="1"/>
      <w:numFmt w:val="decimal"/>
      <w:suff w:val="nothing"/>
      <w:lvlText w:val="%1、"/>
      <w:lvlJc w:val="left"/>
    </w:lvl>
  </w:abstractNum>
  <w:abstractNum w:abstractNumId="6">
    <w:nsid w:val="CE75F5A2"/>
    <w:multiLevelType w:val="singleLevel"/>
    <w:tmpl w:val="CE75F5A2"/>
    <w:lvl w:ilvl="0" w:tentative="0">
      <w:start w:val="3"/>
      <w:numFmt w:val="decimal"/>
      <w:suff w:val="nothing"/>
      <w:lvlText w:val="%1、"/>
      <w:lvlJc w:val="left"/>
    </w:lvl>
  </w:abstractNum>
  <w:abstractNum w:abstractNumId="7">
    <w:nsid w:val="D61F29CF"/>
    <w:multiLevelType w:val="singleLevel"/>
    <w:tmpl w:val="D61F29CF"/>
    <w:lvl w:ilvl="0" w:tentative="0">
      <w:start w:val="1"/>
      <w:numFmt w:val="decimal"/>
      <w:suff w:val="nothing"/>
      <w:lvlText w:val="%1、"/>
      <w:lvlJc w:val="left"/>
    </w:lvl>
  </w:abstractNum>
  <w:abstractNum w:abstractNumId="8">
    <w:nsid w:val="19F4C1EE"/>
    <w:multiLevelType w:val="singleLevel"/>
    <w:tmpl w:val="19F4C1EE"/>
    <w:lvl w:ilvl="0" w:tentative="0">
      <w:start w:val="1"/>
      <w:numFmt w:val="decimal"/>
      <w:suff w:val="nothing"/>
      <w:lvlText w:val="%1、"/>
      <w:lvlJc w:val="left"/>
    </w:lvl>
  </w:abstractNum>
  <w:abstractNum w:abstractNumId="9">
    <w:nsid w:val="20AD41F6"/>
    <w:multiLevelType w:val="multilevel"/>
    <w:tmpl w:val="20AD41F6"/>
    <w:lvl w:ilvl="0" w:tentative="0">
      <w:start w:val="2"/>
      <w:numFmt w:val="bullet"/>
      <w:lvlText w:val="◎"/>
      <w:lvlJc w:val="left"/>
      <w:pPr>
        <w:tabs>
          <w:tab w:val="left" w:pos="360"/>
        </w:tabs>
        <w:ind w:left="360" w:hanging="360"/>
      </w:pPr>
      <w:rPr>
        <w:rFonts w:hint="eastAsia" w:ascii="宋体" w:hAnsi="宋体" w:eastAsia="宋体" w:cs="Times New Roman"/>
        <w:lang w:val="en-U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5062DF35"/>
    <w:multiLevelType w:val="singleLevel"/>
    <w:tmpl w:val="5062DF35"/>
    <w:lvl w:ilvl="0" w:tentative="0">
      <w:start w:val="1"/>
      <w:numFmt w:val="decimal"/>
      <w:suff w:val="nothing"/>
      <w:lvlText w:val="%1、"/>
      <w:lvlJc w:val="left"/>
    </w:lvl>
  </w:abstractNum>
  <w:abstractNum w:abstractNumId="11">
    <w:nsid w:val="58490557"/>
    <w:multiLevelType w:val="singleLevel"/>
    <w:tmpl w:val="58490557"/>
    <w:lvl w:ilvl="0" w:tentative="0">
      <w:start w:val="2"/>
      <w:numFmt w:val="decimal"/>
      <w:suff w:val="nothing"/>
      <w:lvlText w:val="%1、"/>
      <w:lvlJc w:val="left"/>
      <w:pPr>
        <w:ind w:left="0" w:firstLine="0"/>
      </w:pPr>
    </w:lvl>
  </w:abstractNum>
  <w:num w:numId="1">
    <w:abstractNumId w:val="11"/>
    <w:lvlOverride w:ilvl="0">
      <w:startOverride w:val="2"/>
    </w:lvlOverride>
  </w:num>
  <w:num w:numId="2">
    <w:abstractNumId w:val="8"/>
  </w:num>
  <w:num w:numId="3">
    <w:abstractNumId w:val="6"/>
  </w:num>
  <w:num w:numId="4">
    <w:abstractNumId w:val="5"/>
  </w:num>
  <w:num w:numId="5">
    <w:abstractNumId w:val="1"/>
  </w:num>
  <w:num w:numId="6">
    <w:abstractNumId w:val="3"/>
  </w:num>
  <w:num w:numId="7">
    <w:abstractNumId w:val="10"/>
  </w:num>
  <w:num w:numId="8">
    <w:abstractNumId w:val="4"/>
  </w:num>
  <w:num w:numId="9">
    <w:abstractNumId w:val="7"/>
  </w:num>
  <w:num w:numId="10">
    <w:abstractNumId w:val="0"/>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349C"/>
    <w:rsid w:val="00097578"/>
    <w:rsid w:val="00172A27"/>
    <w:rsid w:val="001B6330"/>
    <w:rsid w:val="002034FC"/>
    <w:rsid w:val="00216CC3"/>
    <w:rsid w:val="00222497"/>
    <w:rsid w:val="0033788B"/>
    <w:rsid w:val="00352D88"/>
    <w:rsid w:val="00383F2B"/>
    <w:rsid w:val="003B07E2"/>
    <w:rsid w:val="004050C4"/>
    <w:rsid w:val="00431DB4"/>
    <w:rsid w:val="005042F7"/>
    <w:rsid w:val="00573C85"/>
    <w:rsid w:val="005D602F"/>
    <w:rsid w:val="0063149D"/>
    <w:rsid w:val="006E1768"/>
    <w:rsid w:val="00784117"/>
    <w:rsid w:val="007C7696"/>
    <w:rsid w:val="007F37A7"/>
    <w:rsid w:val="00816AC5"/>
    <w:rsid w:val="00840371"/>
    <w:rsid w:val="00910229"/>
    <w:rsid w:val="0091137D"/>
    <w:rsid w:val="00943CE6"/>
    <w:rsid w:val="0095521F"/>
    <w:rsid w:val="00A012BF"/>
    <w:rsid w:val="00A032C5"/>
    <w:rsid w:val="00A13E86"/>
    <w:rsid w:val="00A71B69"/>
    <w:rsid w:val="00B00885"/>
    <w:rsid w:val="00B11F59"/>
    <w:rsid w:val="00D06A6D"/>
    <w:rsid w:val="00D116EC"/>
    <w:rsid w:val="00D453F6"/>
    <w:rsid w:val="00F62DD4"/>
    <w:rsid w:val="013C7FB9"/>
    <w:rsid w:val="0159248E"/>
    <w:rsid w:val="023151A9"/>
    <w:rsid w:val="02881AA1"/>
    <w:rsid w:val="02B37D0B"/>
    <w:rsid w:val="059C1C03"/>
    <w:rsid w:val="079A45B0"/>
    <w:rsid w:val="07C46023"/>
    <w:rsid w:val="0B8B11F8"/>
    <w:rsid w:val="0BBB7D42"/>
    <w:rsid w:val="0C68598A"/>
    <w:rsid w:val="0C78166E"/>
    <w:rsid w:val="11C45851"/>
    <w:rsid w:val="12115151"/>
    <w:rsid w:val="124D1461"/>
    <w:rsid w:val="15186B06"/>
    <w:rsid w:val="15CF3113"/>
    <w:rsid w:val="181D1801"/>
    <w:rsid w:val="1B327C27"/>
    <w:rsid w:val="1C1A708B"/>
    <w:rsid w:val="1CEB1012"/>
    <w:rsid w:val="1E1F0D29"/>
    <w:rsid w:val="218F71D1"/>
    <w:rsid w:val="226D3483"/>
    <w:rsid w:val="22DF10B2"/>
    <w:rsid w:val="23DB2AE5"/>
    <w:rsid w:val="24F25B48"/>
    <w:rsid w:val="263559C2"/>
    <w:rsid w:val="27AB3A87"/>
    <w:rsid w:val="294569F2"/>
    <w:rsid w:val="2EB33CED"/>
    <w:rsid w:val="2F47717F"/>
    <w:rsid w:val="31002662"/>
    <w:rsid w:val="31246744"/>
    <w:rsid w:val="313B4EDB"/>
    <w:rsid w:val="317D328E"/>
    <w:rsid w:val="32A309EF"/>
    <w:rsid w:val="34E34664"/>
    <w:rsid w:val="374C4177"/>
    <w:rsid w:val="389D1FC8"/>
    <w:rsid w:val="399D4957"/>
    <w:rsid w:val="3A537D12"/>
    <w:rsid w:val="3B020174"/>
    <w:rsid w:val="3B763D82"/>
    <w:rsid w:val="3CF3622C"/>
    <w:rsid w:val="3D4572DA"/>
    <w:rsid w:val="3DAF2400"/>
    <w:rsid w:val="3E027623"/>
    <w:rsid w:val="3EDF38D0"/>
    <w:rsid w:val="42DF0751"/>
    <w:rsid w:val="44831AF0"/>
    <w:rsid w:val="45334E7E"/>
    <w:rsid w:val="45D00B71"/>
    <w:rsid w:val="499E3A19"/>
    <w:rsid w:val="4AD0464D"/>
    <w:rsid w:val="4D992828"/>
    <w:rsid w:val="4DB21BE4"/>
    <w:rsid w:val="4DF41B9C"/>
    <w:rsid w:val="4F472534"/>
    <w:rsid w:val="5106230C"/>
    <w:rsid w:val="514D096A"/>
    <w:rsid w:val="51F52959"/>
    <w:rsid w:val="52981FE9"/>
    <w:rsid w:val="531601C5"/>
    <w:rsid w:val="54845D3A"/>
    <w:rsid w:val="55D53493"/>
    <w:rsid w:val="581063EA"/>
    <w:rsid w:val="5A4B6541"/>
    <w:rsid w:val="5A7140C8"/>
    <w:rsid w:val="5B642127"/>
    <w:rsid w:val="5C6D0163"/>
    <w:rsid w:val="5C8F3607"/>
    <w:rsid w:val="5C9446A7"/>
    <w:rsid w:val="5CC67171"/>
    <w:rsid w:val="5CD01A88"/>
    <w:rsid w:val="5D180BEB"/>
    <w:rsid w:val="5F154D83"/>
    <w:rsid w:val="62864085"/>
    <w:rsid w:val="63C52A82"/>
    <w:rsid w:val="65A55A55"/>
    <w:rsid w:val="65EF030D"/>
    <w:rsid w:val="6748113A"/>
    <w:rsid w:val="67DF3D56"/>
    <w:rsid w:val="6806033F"/>
    <w:rsid w:val="689C5C2E"/>
    <w:rsid w:val="6A761C89"/>
    <w:rsid w:val="6BFE5C9D"/>
    <w:rsid w:val="6CB47566"/>
    <w:rsid w:val="718F7F57"/>
    <w:rsid w:val="73607A33"/>
    <w:rsid w:val="75B75781"/>
    <w:rsid w:val="75EC0F41"/>
    <w:rsid w:val="77B255FE"/>
    <w:rsid w:val="78727C1E"/>
    <w:rsid w:val="79931242"/>
    <w:rsid w:val="7A6C6A02"/>
    <w:rsid w:val="7B1E1F09"/>
    <w:rsid w:val="7D0B3B26"/>
    <w:rsid w:val="7D52154F"/>
    <w:rsid w:val="7E866F4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直接箭头连接符 8"/>
        <o:r id="V:Rule2" type="connector" idref="#直接箭头连接符 9"/>
        <o:r id="V:Rule3" type="connector" idref="#直接箭头连接符 10"/>
        <o:r id="V:Rule4" type="connector" idref="#直接箭头连接符 11"/>
        <o:r id="V:Rule5" type="connector" idref="#直接箭头连接符 12"/>
        <o:r id="V:Rule6" type="connector" idref="#直接箭头连接符 13"/>
        <o:r id="V:Rule7" type="connector" idref="#直接箭头连接符 14"/>
        <o:r id="V:Rule8" type="connector" idref="#直接箭头连接符 1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alloon Text"/>
    <w:basedOn w:val="1"/>
    <w:link w:val="15"/>
    <w:qFormat/>
    <w:uiPriority w:val="0"/>
    <w:rPr>
      <w:sz w:val="18"/>
      <w:szCs w:val="18"/>
    </w:rPr>
  </w:style>
  <w:style w:type="paragraph" w:styleId="4">
    <w:name w:val="footer"/>
    <w:basedOn w:val="1"/>
    <w:link w:val="14"/>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qFormat/>
    <w:uiPriority w:val="0"/>
    <w:pPr>
      <w:spacing w:before="240" w:after="60"/>
      <w:jc w:val="center"/>
      <w:outlineLvl w:val="0"/>
    </w:pPr>
    <w:rPr>
      <w:rFonts w:asciiTheme="majorHAnsi" w:hAnsiTheme="majorHAnsi" w:cstheme="majorBidi"/>
      <w:b/>
      <w:bCs/>
      <w:sz w:val="32"/>
      <w:szCs w:val="32"/>
    </w:rPr>
  </w:style>
  <w:style w:type="table" w:styleId="9">
    <w:name w:val="Table Grid"/>
    <w:basedOn w:val="8"/>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styleId="11">
    <w:name w:val="List Paragraph"/>
    <w:basedOn w:val="1"/>
    <w:qFormat/>
    <w:uiPriority w:val="34"/>
    <w:pPr>
      <w:ind w:firstLine="420" w:firstLineChars="200"/>
    </w:pPr>
  </w:style>
  <w:style w:type="paragraph" w:customStyle="1" w:styleId="12">
    <w:name w:val="无间隔1"/>
    <w:qFormat/>
    <w:uiPriority w:val="99"/>
    <w:pPr>
      <w:widowControl w:val="0"/>
      <w:jc w:val="both"/>
    </w:pPr>
    <w:rPr>
      <w:rFonts w:ascii="Calibri" w:hAnsi="Calibri" w:eastAsia="宋体" w:cs="Calibri"/>
      <w:kern w:val="2"/>
      <w:sz w:val="21"/>
      <w:szCs w:val="21"/>
      <w:lang w:val="en-US" w:eastAsia="zh-CN" w:bidi="ar-SA"/>
    </w:rPr>
  </w:style>
  <w:style w:type="character" w:customStyle="1" w:styleId="13">
    <w:name w:val="页眉 Char"/>
    <w:basedOn w:val="7"/>
    <w:link w:val="5"/>
    <w:qFormat/>
    <w:uiPriority w:val="0"/>
    <w:rPr>
      <w:rFonts w:ascii="Times New Roman" w:hAnsi="Times New Roman" w:eastAsia="宋体" w:cs="Times New Roman"/>
      <w:kern w:val="2"/>
      <w:sz w:val="18"/>
      <w:szCs w:val="18"/>
    </w:rPr>
  </w:style>
  <w:style w:type="character" w:customStyle="1" w:styleId="14">
    <w:name w:val="页脚 Char"/>
    <w:basedOn w:val="7"/>
    <w:link w:val="4"/>
    <w:qFormat/>
    <w:uiPriority w:val="0"/>
    <w:rPr>
      <w:rFonts w:ascii="Times New Roman" w:hAnsi="Times New Roman" w:eastAsia="宋体" w:cs="Times New Roman"/>
      <w:kern w:val="2"/>
      <w:sz w:val="18"/>
      <w:szCs w:val="18"/>
    </w:rPr>
  </w:style>
  <w:style w:type="character" w:customStyle="1" w:styleId="15">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0"/>
    <customShpInfo spid="_x0000_s2049"/>
    <customShpInfo spid="_x0000_s1114"/>
    <customShpInfo spid="_x0000_s1115"/>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26"/>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0"/>
    <customShpInfo spid="_x0000_s1053"/>
    <customShpInfo spid="_x0000_s1052"/>
    <customShpInfo spid="_x0000_s1051"/>
    <customShpInfo spid="_x0000_s1049"/>
    <customShpInfo spid="_x0000_s1045"/>
    <customShpInfo spid="_x0000_s1112"/>
    <customShpInfo spid="_x0000_s1111"/>
    <customShpInfo spid="_x0000_s1110"/>
    <customShpInfo spid="_x0000_s1109"/>
    <customShpInfo spid="_x0000_s1113"/>
    <customShpInfo spid="_x0000_s1044"/>
    <customShpInfo spid="_x0000_s1071"/>
    <customShpInfo spid="_x0000_s1043"/>
    <customShpInfo spid="_x0000_s1028"/>
    <customShpInfo spid="_x0000_s1027"/>
    <customShpInfo spid="_x0000_s1029"/>
    <customShpInfo spid="_x0000_s1042"/>
    <customShpInfo spid="_x0000_s1041"/>
    <customShpInfo spid="_x0000_s1030"/>
    <customShpInfo spid="_x0000_s1031"/>
    <customShpInfo spid="_x0000_s1032"/>
    <customShpInfo spid="_x0000_s1033"/>
    <customShpInfo spid="_x0000_s1034"/>
    <customShpInfo spid="_x0000_s1035"/>
    <customShpInfo spid="_x0000_s1040"/>
    <customShpInfo spid="_x0000_s1036"/>
    <customShpInfo spid="_x0000_s1038"/>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968</Words>
  <Characters>5518</Characters>
  <Lines>45</Lines>
  <Paragraphs>12</Paragraphs>
  <TotalTime>7</TotalTime>
  <ScaleCrop>false</ScaleCrop>
  <LinksUpToDate>false</LinksUpToDate>
  <CharactersWithSpaces>6474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云飛扬</cp:lastModifiedBy>
  <dcterms:modified xsi:type="dcterms:W3CDTF">2018-12-18T05:02:39Z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